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4C" w:rsidRPr="00AA494C" w:rsidRDefault="00AA494C" w:rsidP="0033592B">
      <w:pPr>
        <w:ind w:firstLine="698"/>
        <w:jc w:val="right"/>
        <w:rPr>
          <w:b/>
          <w:sz w:val="24"/>
          <w:szCs w:val="24"/>
        </w:rPr>
      </w:pPr>
      <w:r w:rsidRPr="00AA494C">
        <w:rPr>
          <w:rStyle w:val="a3"/>
          <w:color w:val="auto"/>
          <w:sz w:val="24"/>
          <w:szCs w:val="24"/>
        </w:rPr>
        <w:t>Приложение № </w:t>
      </w:r>
      <w:r w:rsidR="00EC6634">
        <w:rPr>
          <w:rStyle w:val="a3"/>
          <w:color w:val="auto"/>
          <w:sz w:val="24"/>
          <w:szCs w:val="24"/>
        </w:rPr>
        <w:t>4</w:t>
      </w:r>
      <w:r w:rsidRPr="00AA494C">
        <w:rPr>
          <w:rStyle w:val="a3"/>
          <w:color w:val="auto"/>
          <w:sz w:val="24"/>
          <w:szCs w:val="24"/>
        </w:rPr>
        <w:t xml:space="preserve"> к </w:t>
      </w:r>
      <w:r w:rsidRPr="00AA494C">
        <w:rPr>
          <w:b/>
          <w:sz w:val="24"/>
          <w:szCs w:val="24"/>
        </w:rPr>
        <w:t>информационному сообщению</w:t>
      </w:r>
    </w:p>
    <w:p w:rsidR="001406E9" w:rsidRDefault="00AA494C" w:rsidP="001406E9">
      <w:pPr>
        <w:ind w:firstLine="698"/>
        <w:jc w:val="right"/>
        <w:rPr>
          <w:b/>
          <w:sz w:val="24"/>
          <w:szCs w:val="24"/>
        </w:rPr>
      </w:pPr>
      <w:r w:rsidRPr="00AA494C">
        <w:rPr>
          <w:b/>
          <w:sz w:val="24"/>
          <w:szCs w:val="24"/>
        </w:rPr>
        <w:t xml:space="preserve"> </w:t>
      </w:r>
      <w:r w:rsidR="001406E9" w:rsidRPr="0046093B">
        <w:rPr>
          <w:b/>
          <w:sz w:val="24"/>
          <w:szCs w:val="24"/>
        </w:rPr>
        <w:t>о продаже муниципального имущества</w:t>
      </w:r>
    </w:p>
    <w:p w:rsidR="001406E9" w:rsidRDefault="001406E9" w:rsidP="001406E9">
      <w:pPr>
        <w:ind w:firstLine="698"/>
        <w:jc w:val="right"/>
        <w:rPr>
          <w:b/>
          <w:sz w:val="24"/>
          <w:szCs w:val="24"/>
        </w:rPr>
      </w:pPr>
      <w:r w:rsidRPr="0046093B">
        <w:rPr>
          <w:b/>
          <w:sz w:val="24"/>
          <w:szCs w:val="24"/>
        </w:rPr>
        <w:t xml:space="preserve"> посредством публичного предложения</w:t>
      </w:r>
    </w:p>
    <w:p w:rsidR="001406E9" w:rsidRPr="0046093B" w:rsidRDefault="001406E9" w:rsidP="001406E9">
      <w:pPr>
        <w:ind w:firstLine="698"/>
        <w:jc w:val="right"/>
        <w:rPr>
          <w:b/>
          <w:sz w:val="24"/>
          <w:szCs w:val="24"/>
        </w:rPr>
      </w:pPr>
      <w:r w:rsidRPr="0046093B">
        <w:rPr>
          <w:b/>
          <w:sz w:val="24"/>
          <w:szCs w:val="24"/>
        </w:rPr>
        <w:t xml:space="preserve"> в электронной форме</w:t>
      </w:r>
    </w:p>
    <w:p w:rsidR="00AA494C" w:rsidRPr="00AA494C" w:rsidRDefault="00AA494C" w:rsidP="0033592B">
      <w:pPr>
        <w:ind w:firstLine="698"/>
        <w:jc w:val="right"/>
        <w:rPr>
          <w:b/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Style w:val="a6"/>
          <w:rFonts w:ascii="Times New Roman" w:hAnsi="Times New Roman"/>
          <w:bCs w:val="0"/>
          <w:color w:val="auto"/>
        </w:rPr>
        <w:t>Договор</w:t>
      </w:r>
      <w:r w:rsidRPr="00AA494C">
        <w:rPr>
          <w:rStyle w:val="a6"/>
          <w:rFonts w:ascii="Times New Roman" w:hAnsi="Times New Roman"/>
          <w:bCs w:val="0"/>
          <w:color w:val="auto"/>
        </w:rPr>
        <w:br/>
        <w:t xml:space="preserve">купли-продажи </w:t>
      </w:r>
      <w:r w:rsidR="00463F06">
        <w:rPr>
          <w:rStyle w:val="a6"/>
          <w:rFonts w:ascii="Times New Roman" w:hAnsi="Times New Roman"/>
          <w:bCs w:val="0"/>
          <w:color w:val="auto"/>
        </w:rPr>
        <w:t>муниципального имущества</w:t>
      </w:r>
    </w:p>
    <w:p w:rsidR="00AA494C" w:rsidRPr="00AA494C" w:rsidRDefault="00AA494C" w:rsidP="0033592B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44"/>
        <w:gridCol w:w="4719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432F17" w:rsidP="003359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Кузьмичи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33592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 _____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432F17" w:rsidP="0033592B">
      <w:pPr>
        <w:ind w:firstLine="709"/>
        <w:jc w:val="both"/>
        <w:rPr>
          <w:sz w:val="24"/>
          <w:szCs w:val="24"/>
        </w:rPr>
      </w:pPr>
      <w:proofErr w:type="gramStart"/>
      <w:r w:rsidRPr="00797B17">
        <w:rPr>
          <w:sz w:val="24"/>
          <w:szCs w:val="24"/>
        </w:rPr>
        <w:t>Администрация Кузьмичевского сельского поселения Городищенского муниципального района Волгоградской области, в лице главы Кузьмичевского сельского поселения Борисенко П.С., действующего на основании Устава</w:t>
      </w:r>
      <w:r>
        <w:rPr>
          <w:sz w:val="24"/>
          <w:szCs w:val="24"/>
        </w:rPr>
        <w:t>, именуемая</w:t>
      </w:r>
      <w:r w:rsidR="00AA494C" w:rsidRPr="00AA494C">
        <w:rPr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 от «__» __________ ____ г.</w:t>
      </w:r>
      <w:r w:rsidR="00C2587A">
        <w:rPr>
          <w:sz w:val="24"/>
          <w:szCs w:val="24"/>
        </w:rPr>
        <w:t xml:space="preserve"> № ____</w:t>
      </w:r>
      <w:r w:rsidR="00C2587A" w:rsidRPr="00AA494C">
        <w:rPr>
          <w:sz w:val="24"/>
          <w:szCs w:val="24"/>
        </w:rPr>
        <w:t>___</w:t>
      </w:r>
      <w:r w:rsidR="00AA494C" w:rsidRPr="00AA494C">
        <w:rPr>
          <w:sz w:val="24"/>
          <w:szCs w:val="24"/>
        </w:rPr>
        <w:t xml:space="preserve"> заключили настоящий договор</w:t>
      </w:r>
      <w:proofErr w:type="gramEnd"/>
      <w:r w:rsidR="00AA494C" w:rsidRPr="00AA494C">
        <w:rPr>
          <w:sz w:val="24"/>
          <w:szCs w:val="24"/>
        </w:rPr>
        <w:t xml:space="preserve"> о нижеследующем: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AA494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3B354A">
        <w:rPr>
          <w:sz w:val="24"/>
          <w:szCs w:val="24"/>
        </w:rPr>
        <w:t xml:space="preserve">- </w:t>
      </w:r>
      <w:r w:rsidR="00432F17" w:rsidRPr="003B354A">
        <w:rPr>
          <w:sz w:val="24"/>
          <w:szCs w:val="24"/>
        </w:rPr>
        <w:t xml:space="preserve">сооружение – электрические сети </w:t>
      </w:r>
      <w:proofErr w:type="gramStart"/>
      <w:r w:rsidR="00432F17" w:rsidRPr="003B354A">
        <w:rPr>
          <w:sz w:val="24"/>
          <w:szCs w:val="24"/>
        </w:rPr>
        <w:t>ВЛ</w:t>
      </w:r>
      <w:proofErr w:type="gramEnd"/>
      <w:r w:rsidR="00432F17" w:rsidRPr="003B354A">
        <w:rPr>
          <w:sz w:val="24"/>
          <w:szCs w:val="24"/>
        </w:rPr>
        <w:t xml:space="preserve"> 10 кВ от КРН-92 до опоры 35, протяженность – 7457 метров </w:t>
      </w:r>
      <w:r w:rsidR="00CD31D2" w:rsidRPr="003B354A">
        <w:rPr>
          <w:sz w:val="24"/>
          <w:szCs w:val="24"/>
        </w:rPr>
        <w:t>(далее</w:t>
      </w:r>
      <w:r w:rsidR="00CD31D2">
        <w:rPr>
          <w:sz w:val="24"/>
          <w:szCs w:val="24"/>
        </w:rPr>
        <w:t xml:space="preserve"> также - Объект</w:t>
      </w:r>
      <w:r w:rsidRPr="00AA494C">
        <w:rPr>
          <w:sz w:val="24"/>
          <w:szCs w:val="24"/>
        </w:rPr>
        <w:t>).</w:t>
      </w:r>
    </w:p>
    <w:p w:rsid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1.</w:t>
      </w:r>
      <w:r w:rsidR="00046404">
        <w:rPr>
          <w:sz w:val="24"/>
          <w:szCs w:val="24"/>
        </w:rPr>
        <w:t>2</w:t>
      </w:r>
      <w:r w:rsidR="007735CD">
        <w:rPr>
          <w:sz w:val="24"/>
          <w:szCs w:val="24"/>
        </w:rPr>
        <w:t>. Право собственности на Объект</w:t>
      </w:r>
      <w:r w:rsidRPr="00AA494C">
        <w:rPr>
          <w:sz w:val="24"/>
          <w:szCs w:val="24"/>
        </w:rPr>
        <w:t xml:space="preserve"> зарегистрировано в Едином государственном реестре недвижимости </w:t>
      </w:r>
      <w:r w:rsidR="00AF426D" w:rsidRPr="00AF426D">
        <w:rPr>
          <w:sz w:val="24"/>
          <w:szCs w:val="24"/>
        </w:rPr>
        <w:t>«01» ноября 2019 г.,</w:t>
      </w:r>
      <w:r w:rsidR="00AF426D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запись регистрации № </w:t>
      </w:r>
      <w:r w:rsidR="00AF426D">
        <w:rPr>
          <w:sz w:val="24"/>
          <w:szCs w:val="24"/>
        </w:rPr>
        <w:t>34:03:000000:20949-34/110/2019-3,</w:t>
      </w:r>
      <w:r w:rsidR="005E5472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что удостоверяется выписк</w:t>
      </w:r>
      <w:r w:rsidR="007735CD">
        <w:rPr>
          <w:sz w:val="24"/>
          <w:szCs w:val="24"/>
        </w:rPr>
        <w:t>ой</w:t>
      </w:r>
      <w:r w:rsidRPr="00AA494C">
        <w:rPr>
          <w:sz w:val="24"/>
          <w:szCs w:val="24"/>
        </w:rPr>
        <w:t xml:space="preserve"> из ЕГРН.</w:t>
      </w:r>
    </w:p>
    <w:p w:rsidR="002F665A" w:rsidRPr="00BC3C05" w:rsidRDefault="002F665A" w:rsidP="002F66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Эксплуатационные обязательства Покупателя: П</w:t>
      </w:r>
      <w:r w:rsidRPr="00BC3C05">
        <w:rPr>
          <w:sz w:val="24"/>
          <w:szCs w:val="24"/>
        </w:rPr>
        <w:t>окупатель обязан оказывать потребителям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2F665A" w:rsidRPr="00BC3C05" w:rsidRDefault="002F665A" w:rsidP="002F665A">
      <w:pPr>
        <w:ind w:firstLine="709"/>
        <w:jc w:val="both"/>
        <w:rPr>
          <w:sz w:val="24"/>
          <w:szCs w:val="24"/>
        </w:rPr>
      </w:pPr>
      <w:r w:rsidRPr="00BC3C05">
        <w:rPr>
          <w:sz w:val="24"/>
          <w:szCs w:val="24"/>
        </w:rPr>
        <w:t xml:space="preserve">Максимальный период прекращения услуг по передаче электрической энергии потребителям, </w:t>
      </w:r>
      <w:proofErr w:type="gramStart"/>
      <w:r w:rsidRPr="00BC3C05">
        <w:rPr>
          <w:sz w:val="24"/>
          <w:szCs w:val="24"/>
        </w:rPr>
        <w:t>превышение</w:t>
      </w:r>
      <w:proofErr w:type="gramEnd"/>
      <w:r w:rsidRPr="00BC3C05">
        <w:rPr>
          <w:sz w:val="24"/>
          <w:szCs w:val="24"/>
        </w:rPr>
        <w:t xml:space="preserve"> которого является существенным нарушением эксплуатационного обязательства собственником и (или) законным владельцем имущества - в соответствии с заключенными договорами по передаче электрической энергии.</w:t>
      </w:r>
    </w:p>
    <w:p w:rsidR="002F665A" w:rsidRPr="00BC3C05" w:rsidRDefault="002F665A" w:rsidP="002F665A">
      <w:pPr>
        <w:ind w:firstLine="709"/>
        <w:jc w:val="both"/>
        <w:rPr>
          <w:sz w:val="24"/>
          <w:szCs w:val="24"/>
        </w:rPr>
      </w:pPr>
      <w:r w:rsidRPr="00BC3C05">
        <w:rPr>
          <w:sz w:val="24"/>
          <w:szCs w:val="24"/>
        </w:rPr>
        <w:t xml:space="preserve">Допустимый объем </w:t>
      </w:r>
      <w:proofErr w:type="spellStart"/>
      <w:r w:rsidRPr="00BC3C05">
        <w:rPr>
          <w:sz w:val="24"/>
          <w:szCs w:val="24"/>
        </w:rPr>
        <w:t>непредоставления</w:t>
      </w:r>
      <w:proofErr w:type="spellEnd"/>
      <w:r w:rsidRPr="00BC3C05">
        <w:rPr>
          <w:sz w:val="24"/>
          <w:szCs w:val="24"/>
        </w:rPr>
        <w:t xml:space="preserve"> услуг по передаче электрической энергии, </w:t>
      </w:r>
      <w:proofErr w:type="gramStart"/>
      <w:r w:rsidRPr="00BC3C05">
        <w:rPr>
          <w:sz w:val="24"/>
          <w:szCs w:val="24"/>
        </w:rPr>
        <w:t>превышение</w:t>
      </w:r>
      <w:proofErr w:type="gramEnd"/>
      <w:r w:rsidRPr="00BC3C05">
        <w:rPr>
          <w:sz w:val="24"/>
          <w:szCs w:val="24"/>
        </w:rPr>
        <w:t xml:space="preserve"> которого является существенным нарушением эксплуатационного обязательства собственником и (или) законным владельцем имущества - в соответствии с заключенными договорами по передаче электрической энергии.</w:t>
      </w: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AA494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2.1. Стоимость Объект</w:t>
      </w:r>
      <w:r w:rsidR="00703655">
        <w:rPr>
          <w:sz w:val="24"/>
          <w:szCs w:val="24"/>
        </w:rPr>
        <w:t>а</w:t>
      </w:r>
      <w:r w:rsidRPr="00AA494C">
        <w:rPr>
          <w:sz w:val="24"/>
          <w:szCs w:val="24"/>
        </w:rPr>
        <w:t xml:space="preserve"> по настоящему Договору составляет</w:t>
      </w:r>
      <w:proofErr w:type="gramStart"/>
      <w:r w:rsidRPr="00AA494C">
        <w:rPr>
          <w:sz w:val="24"/>
          <w:szCs w:val="24"/>
        </w:rPr>
        <w:t xml:space="preserve"> ______________ (___________) </w:t>
      </w:r>
      <w:proofErr w:type="gramEnd"/>
      <w:r w:rsidRPr="00AA494C">
        <w:rPr>
          <w:sz w:val="24"/>
          <w:szCs w:val="24"/>
        </w:rPr>
        <w:t>рублей.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lastRenderedPageBreak/>
        <w:t xml:space="preserve">2.2. Покупатель обязуется единовременно </w:t>
      </w:r>
      <w:proofErr w:type="gramStart"/>
      <w:r w:rsidRPr="00AA494C">
        <w:rPr>
          <w:sz w:val="24"/>
          <w:szCs w:val="24"/>
        </w:rPr>
        <w:t>оплатить указанную стоимость Объект</w:t>
      </w:r>
      <w:r w:rsidR="00703655">
        <w:rPr>
          <w:sz w:val="24"/>
          <w:szCs w:val="24"/>
        </w:rPr>
        <w:t>а</w:t>
      </w:r>
      <w:proofErr w:type="gramEnd"/>
      <w:r w:rsidR="00703655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 xml:space="preserve">в течение </w:t>
      </w:r>
      <w:r w:rsidR="001C10A2">
        <w:rPr>
          <w:sz w:val="24"/>
          <w:szCs w:val="24"/>
        </w:rPr>
        <w:t>10</w:t>
      </w:r>
      <w:r w:rsidRPr="00AA494C">
        <w:rPr>
          <w:sz w:val="24"/>
          <w:szCs w:val="24"/>
        </w:rPr>
        <w:t xml:space="preserve"> дней с момента подписания Сторонами настоящего Договора путем перечисления денежных средств на расчетный счет Продавца.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bookmarkStart w:id="2" w:name="_Hlk13559022"/>
      <w:r w:rsidRPr="00AA494C">
        <w:rPr>
          <w:sz w:val="24"/>
          <w:szCs w:val="24"/>
        </w:rPr>
        <w:t>2.3. Указанная цена является окончательной и изменению не подлежит.</w:t>
      </w:r>
      <w:bookmarkEnd w:id="2"/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2.4. Обязательства Покупателя по оплате Объект</w:t>
      </w:r>
      <w:r w:rsidR="00463F06">
        <w:rPr>
          <w:sz w:val="24"/>
          <w:szCs w:val="24"/>
        </w:rPr>
        <w:t>а</w:t>
      </w:r>
      <w:r w:rsidRPr="00AA494C">
        <w:rPr>
          <w:sz w:val="24"/>
          <w:szCs w:val="24"/>
        </w:rPr>
        <w:t xml:space="preserve"> считаются выполненными с момента поступления денежных сре</w:t>
      </w:r>
      <w:proofErr w:type="gramStart"/>
      <w:r w:rsidRPr="00AA494C">
        <w:rPr>
          <w:sz w:val="24"/>
          <w:szCs w:val="24"/>
        </w:rPr>
        <w:t>дств в п</w:t>
      </w:r>
      <w:proofErr w:type="gramEnd"/>
      <w:r w:rsidRPr="00AA494C">
        <w:rPr>
          <w:sz w:val="24"/>
          <w:szCs w:val="24"/>
        </w:rPr>
        <w:t>олном объеме на расчетный счет Продавца.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300"/>
      <w:r w:rsidRPr="00AA494C">
        <w:rPr>
          <w:rFonts w:ascii="Times New Roman" w:hAnsi="Times New Roman" w:cs="Times New Roman"/>
          <w:color w:val="auto"/>
        </w:rPr>
        <w:t xml:space="preserve">3. Передача </w:t>
      </w:r>
      <w:r w:rsidR="00D245DB">
        <w:rPr>
          <w:rFonts w:ascii="Times New Roman" w:hAnsi="Times New Roman" w:cs="Times New Roman"/>
          <w:color w:val="auto"/>
        </w:rPr>
        <w:t>имущества</w:t>
      </w:r>
      <w:r w:rsidRPr="00AA494C">
        <w:rPr>
          <w:rFonts w:ascii="Times New Roman" w:hAnsi="Times New Roman" w:cs="Times New Roman"/>
          <w:color w:val="auto"/>
        </w:rPr>
        <w:t>, переход права собственности к покупателю</w:t>
      </w:r>
    </w:p>
    <w:bookmarkEnd w:id="3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3.1. Передача Объект</w:t>
      </w:r>
      <w:r w:rsidR="007B5B7C">
        <w:rPr>
          <w:sz w:val="24"/>
          <w:szCs w:val="24"/>
        </w:rPr>
        <w:t>а</w:t>
      </w:r>
      <w:r w:rsidRPr="00AA494C">
        <w:rPr>
          <w:sz w:val="24"/>
          <w:szCs w:val="24"/>
        </w:rPr>
        <w:t xml:space="preserve"> Продавцом и принятие </w:t>
      </w:r>
      <w:r w:rsidR="007B5B7C">
        <w:rPr>
          <w:sz w:val="24"/>
          <w:szCs w:val="24"/>
        </w:rPr>
        <w:t>его</w:t>
      </w:r>
      <w:r w:rsidRPr="00AA494C">
        <w:rPr>
          <w:sz w:val="24"/>
          <w:szCs w:val="24"/>
        </w:rPr>
        <w:t xml:space="preserve"> Покупателем осуществляется по </w:t>
      </w:r>
      <w:r w:rsidRPr="00AA494C">
        <w:rPr>
          <w:rStyle w:val="a6"/>
          <w:color w:val="auto"/>
          <w:sz w:val="24"/>
          <w:szCs w:val="24"/>
        </w:rPr>
        <w:t>передаточному акту</w:t>
      </w:r>
      <w:r w:rsidRPr="00AA494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9E4C45">
        <w:rPr>
          <w:sz w:val="24"/>
          <w:szCs w:val="24"/>
        </w:rPr>
        <w:t>30</w:t>
      </w:r>
      <w:r w:rsidRPr="00AA494C">
        <w:rPr>
          <w:sz w:val="24"/>
          <w:szCs w:val="24"/>
        </w:rPr>
        <w:t xml:space="preserve"> </w:t>
      </w:r>
      <w:r w:rsidR="00477715">
        <w:rPr>
          <w:sz w:val="24"/>
          <w:szCs w:val="24"/>
        </w:rPr>
        <w:t xml:space="preserve">календарных </w:t>
      </w:r>
      <w:r w:rsidRPr="00AA494C">
        <w:rPr>
          <w:sz w:val="24"/>
          <w:szCs w:val="24"/>
        </w:rPr>
        <w:t>дней с момента оплаты.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3.2. Подготовка Объект</w:t>
      </w:r>
      <w:r w:rsidR="009A6211">
        <w:rPr>
          <w:sz w:val="24"/>
          <w:szCs w:val="24"/>
        </w:rPr>
        <w:t>а</w:t>
      </w:r>
      <w:r w:rsidRPr="00AA494C">
        <w:rPr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3.3. Право собственности на </w:t>
      </w:r>
      <w:r w:rsidR="00F11409">
        <w:rPr>
          <w:sz w:val="24"/>
          <w:szCs w:val="24"/>
        </w:rPr>
        <w:t>О</w:t>
      </w:r>
      <w:r w:rsidR="009A6211">
        <w:rPr>
          <w:sz w:val="24"/>
          <w:szCs w:val="24"/>
        </w:rPr>
        <w:t xml:space="preserve">бъект </w:t>
      </w:r>
      <w:r w:rsidRPr="00AA494C">
        <w:rPr>
          <w:sz w:val="24"/>
          <w:szCs w:val="24"/>
        </w:rPr>
        <w:t>переходит к Покупателю с момента государственной регистрац</w:t>
      </w:r>
      <w:r w:rsidR="009E4C45">
        <w:rPr>
          <w:sz w:val="24"/>
          <w:szCs w:val="24"/>
        </w:rPr>
        <w:t>ии перехода права собственности.</w:t>
      </w:r>
    </w:p>
    <w:p w:rsidR="00AA494C" w:rsidRPr="00AA494C" w:rsidRDefault="00477715" w:rsidP="003359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135E2">
        <w:rPr>
          <w:sz w:val="24"/>
          <w:szCs w:val="24"/>
        </w:rPr>
        <w:t>4</w:t>
      </w:r>
      <w:r w:rsidR="00AA494C" w:rsidRPr="00AA494C">
        <w:rPr>
          <w:sz w:val="24"/>
          <w:szCs w:val="24"/>
        </w:rPr>
        <w:t>. Риск случайной гибели или порчи Объект</w:t>
      </w:r>
      <w:r w:rsidR="004F25EA">
        <w:rPr>
          <w:sz w:val="24"/>
          <w:szCs w:val="24"/>
        </w:rPr>
        <w:t xml:space="preserve">а </w:t>
      </w:r>
      <w:r w:rsidR="00AA494C" w:rsidRPr="00AA494C">
        <w:rPr>
          <w:sz w:val="24"/>
          <w:szCs w:val="24"/>
        </w:rPr>
        <w:t>до перехода права собственности к Покупателю лежит на Продавце.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400"/>
      <w:r w:rsidRPr="00AA494C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4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4.1. Продавец гарантирует, что до заключения настоящего Договора </w:t>
      </w:r>
      <w:r w:rsidR="009F1D7D">
        <w:rPr>
          <w:sz w:val="24"/>
          <w:szCs w:val="24"/>
        </w:rPr>
        <w:t>Объект никому не продан, иным образом не отчужден</w:t>
      </w:r>
      <w:r w:rsidRPr="00AA494C">
        <w:rPr>
          <w:sz w:val="24"/>
          <w:szCs w:val="24"/>
        </w:rPr>
        <w:t>,</w:t>
      </w:r>
      <w:r w:rsidR="009F1D7D">
        <w:rPr>
          <w:sz w:val="24"/>
          <w:szCs w:val="24"/>
        </w:rPr>
        <w:t xml:space="preserve"> под залогом и арестом не состоит, в аренду не сдан</w:t>
      </w:r>
      <w:r w:rsidRPr="00AA494C">
        <w:rPr>
          <w:sz w:val="24"/>
          <w:szCs w:val="24"/>
        </w:rPr>
        <w:t>, не явля</w:t>
      </w:r>
      <w:r w:rsidR="009F1D7D">
        <w:rPr>
          <w:sz w:val="24"/>
          <w:szCs w:val="24"/>
        </w:rPr>
        <w:t>е</w:t>
      </w:r>
      <w:r w:rsidRPr="00AA494C">
        <w:rPr>
          <w:sz w:val="24"/>
          <w:szCs w:val="24"/>
        </w:rPr>
        <w:t>тся предметом долга, на н</w:t>
      </w:r>
      <w:r w:rsidR="009F1D7D">
        <w:rPr>
          <w:sz w:val="24"/>
          <w:szCs w:val="24"/>
        </w:rPr>
        <w:t>его</w:t>
      </w:r>
      <w:r w:rsidRPr="00AA494C">
        <w:rPr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500"/>
      <w:r w:rsidRPr="00AA494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5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 Продавец обязан: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5.1.1. Передать Покупателю в собственность без каких-либо изъятий </w:t>
      </w:r>
      <w:r w:rsidR="0033592B">
        <w:rPr>
          <w:sz w:val="24"/>
          <w:szCs w:val="24"/>
        </w:rPr>
        <w:t xml:space="preserve">Объект, </w:t>
      </w:r>
      <w:r w:rsidRPr="00AA494C">
        <w:rPr>
          <w:sz w:val="24"/>
          <w:szCs w:val="24"/>
        </w:rPr>
        <w:t>являющи</w:t>
      </w:r>
      <w:r w:rsidR="0033592B">
        <w:rPr>
          <w:sz w:val="24"/>
          <w:szCs w:val="24"/>
        </w:rPr>
        <w:t>й</w:t>
      </w:r>
      <w:r w:rsidRPr="00AA494C">
        <w:rPr>
          <w:sz w:val="24"/>
          <w:szCs w:val="24"/>
        </w:rPr>
        <w:t>ся предметом настоящего Договора</w:t>
      </w:r>
      <w:r w:rsidR="0033592B">
        <w:rPr>
          <w:sz w:val="24"/>
          <w:szCs w:val="24"/>
        </w:rPr>
        <w:t>,</w:t>
      </w:r>
      <w:r w:rsidRPr="00AA494C">
        <w:rPr>
          <w:sz w:val="24"/>
          <w:szCs w:val="24"/>
        </w:rPr>
        <w:t xml:space="preserve"> в соответствии с </w:t>
      </w:r>
      <w:r w:rsidRPr="00AA494C">
        <w:rPr>
          <w:rStyle w:val="a6"/>
          <w:color w:val="auto"/>
          <w:sz w:val="24"/>
          <w:szCs w:val="24"/>
        </w:rPr>
        <w:t>передаточным актом</w:t>
      </w:r>
      <w:r w:rsidRPr="00AA494C">
        <w:rPr>
          <w:sz w:val="24"/>
          <w:szCs w:val="24"/>
        </w:rPr>
        <w:t xml:space="preserve"> в порядке и сроки, установленные настоящим Договором.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5.1.2. </w:t>
      </w:r>
      <w:proofErr w:type="gramStart"/>
      <w:r w:rsidRPr="00AA494C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AA494C">
        <w:rPr>
          <w:sz w:val="24"/>
          <w:szCs w:val="24"/>
        </w:rPr>
        <w:t xml:space="preserve"> для государственной регистрации перехода права собственности на </w:t>
      </w:r>
      <w:r w:rsidR="0033592B">
        <w:rPr>
          <w:sz w:val="24"/>
          <w:szCs w:val="24"/>
        </w:rPr>
        <w:t>Объект</w:t>
      </w:r>
      <w:r w:rsidRPr="00AA494C">
        <w:rPr>
          <w:sz w:val="24"/>
          <w:szCs w:val="24"/>
        </w:rPr>
        <w:t>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5.1.3. Осуществить все необходимые действия и нести все расходы, </w:t>
      </w:r>
      <w:r w:rsidR="0033592B">
        <w:rPr>
          <w:sz w:val="24"/>
          <w:szCs w:val="24"/>
        </w:rPr>
        <w:t>связанные с подготовкой Объекта</w:t>
      </w:r>
      <w:r w:rsidRPr="00AA494C">
        <w:rPr>
          <w:sz w:val="24"/>
          <w:szCs w:val="24"/>
        </w:rPr>
        <w:t xml:space="preserve"> к продаже.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5.1.4. Принять произведенную Покупателем оплату.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 Покупатель обязан: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5.2.1. Оплатить </w:t>
      </w:r>
      <w:r w:rsidR="0033592B">
        <w:rPr>
          <w:sz w:val="24"/>
          <w:szCs w:val="24"/>
        </w:rPr>
        <w:t>Объект</w:t>
      </w:r>
      <w:r w:rsidRPr="00AA494C">
        <w:rPr>
          <w:sz w:val="24"/>
          <w:szCs w:val="24"/>
        </w:rPr>
        <w:t xml:space="preserve"> в размере и порядке, установленном настоящим Договором.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5.2.2. Принять </w:t>
      </w:r>
      <w:r w:rsidR="0033592B">
        <w:rPr>
          <w:sz w:val="24"/>
          <w:szCs w:val="24"/>
        </w:rPr>
        <w:t>Объект</w:t>
      </w:r>
      <w:r w:rsidR="0033592B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на условиях, предусмотренных настоящим Договором.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5.2.3. Нести расходы, связанные с государственной регистрацией переход</w:t>
      </w:r>
      <w:r w:rsidR="0033592B">
        <w:rPr>
          <w:sz w:val="24"/>
          <w:szCs w:val="24"/>
        </w:rPr>
        <w:t>а права собственности на Объект</w:t>
      </w:r>
      <w:r w:rsidRPr="00AA494C">
        <w:rPr>
          <w:sz w:val="24"/>
          <w:szCs w:val="24"/>
        </w:rPr>
        <w:t>.</w:t>
      </w: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600"/>
      <w:r w:rsidRPr="00AA494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6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</w:t>
      </w:r>
      <w:r w:rsidRPr="00AA494C">
        <w:rPr>
          <w:sz w:val="24"/>
          <w:szCs w:val="24"/>
        </w:rPr>
        <w:lastRenderedPageBreak/>
        <w:t>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(Росреестр), а остальные выдаются Продавцу и Покупателю.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700"/>
      <w:r w:rsidRPr="00AA494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7"/>
    <w:p w:rsidR="00AA494C" w:rsidRPr="00AA494C" w:rsidRDefault="00AA494C" w:rsidP="0033592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AA494C" w:rsidRPr="00AA494C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BA532D">
              <w:rPr>
                <w:bCs/>
                <w:iCs/>
                <w:sz w:val="24"/>
                <w:szCs w:val="24"/>
              </w:rPr>
              <w:t xml:space="preserve">Администрация Кузьмичевского сельского поселения </w:t>
            </w:r>
          </w:p>
          <w:p w:rsidR="00ED52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BA532D">
              <w:rPr>
                <w:bCs/>
                <w:iCs/>
                <w:sz w:val="24"/>
                <w:szCs w:val="24"/>
              </w:rPr>
              <w:t>Городищенского муниципального района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Расчетный счет:</w:t>
            </w:r>
            <w:r w:rsidRPr="000F6343">
              <w:rPr>
                <w:sz w:val="24"/>
                <w:szCs w:val="24"/>
              </w:rPr>
              <w:t xml:space="preserve"> 03231643186054212900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Банк:</w:t>
            </w:r>
            <w:r w:rsidRPr="000F6343">
              <w:rPr>
                <w:sz w:val="24"/>
                <w:szCs w:val="24"/>
              </w:rPr>
              <w:t xml:space="preserve"> Отделение Волгоград //УФК по Волгоградской области, </w:t>
            </w:r>
            <w:proofErr w:type="gramStart"/>
            <w:r w:rsidRPr="000F6343">
              <w:rPr>
                <w:sz w:val="24"/>
                <w:szCs w:val="24"/>
              </w:rPr>
              <w:t>г</w:t>
            </w:r>
            <w:proofErr w:type="gramEnd"/>
            <w:r w:rsidRPr="000F6343">
              <w:rPr>
                <w:sz w:val="24"/>
                <w:szCs w:val="24"/>
              </w:rPr>
              <w:t>. Волгоград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БИК</w:t>
            </w:r>
            <w:r w:rsidRPr="000F6343">
              <w:rPr>
                <w:sz w:val="24"/>
                <w:szCs w:val="24"/>
              </w:rPr>
              <w:t xml:space="preserve"> 011806101 </w:t>
            </w:r>
            <w:r w:rsidRPr="008D71CD">
              <w:rPr>
                <w:b/>
                <w:sz w:val="24"/>
                <w:szCs w:val="24"/>
              </w:rPr>
              <w:t>ОКТМО</w:t>
            </w:r>
            <w:r w:rsidRPr="000F6343">
              <w:rPr>
                <w:sz w:val="24"/>
                <w:szCs w:val="24"/>
              </w:rPr>
              <w:t xml:space="preserve"> 18605421</w:t>
            </w:r>
            <w:r>
              <w:rPr>
                <w:sz w:val="24"/>
                <w:szCs w:val="24"/>
              </w:rPr>
              <w:t xml:space="preserve"> 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3403020541</w:t>
            </w:r>
            <w:r w:rsidRPr="000F6343">
              <w:rPr>
                <w:sz w:val="24"/>
                <w:szCs w:val="24"/>
              </w:rPr>
              <w:t xml:space="preserve"> </w:t>
            </w:r>
            <w:r w:rsidRPr="008D71CD">
              <w:rPr>
                <w:b/>
                <w:sz w:val="24"/>
                <w:szCs w:val="24"/>
              </w:rPr>
              <w:t>КПП</w:t>
            </w:r>
            <w:r w:rsidRPr="000F6343">
              <w:rPr>
                <w:sz w:val="24"/>
                <w:szCs w:val="24"/>
              </w:rPr>
              <w:t xml:space="preserve"> 340301001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Юридический адрес</w:t>
            </w:r>
            <w:r w:rsidRPr="00BA532D">
              <w:rPr>
                <w:bCs/>
                <w:iCs/>
                <w:sz w:val="24"/>
                <w:szCs w:val="24"/>
              </w:rPr>
              <w:t xml:space="preserve">: 403023, Волгоградская область, Городищенский район, п. Кузьмичи, 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BA532D">
              <w:rPr>
                <w:bCs/>
                <w:iCs/>
                <w:sz w:val="24"/>
                <w:szCs w:val="24"/>
              </w:rPr>
              <w:t xml:space="preserve"> </w:t>
            </w:r>
            <w:r w:rsidRPr="00BA532D">
              <w:rPr>
                <w:sz w:val="24"/>
                <w:szCs w:val="24"/>
              </w:rPr>
              <w:t>ул. Майская, д. 5</w:t>
            </w:r>
          </w:p>
          <w:p w:rsidR="00ED52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Фактический адрес:</w:t>
            </w:r>
            <w:r>
              <w:rPr>
                <w:sz w:val="24"/>
                <w:szCs w:val="24"/>
              </w:rPr>
              <w:t xml:space="preserve"> 4</w:t>
            </w:r>
            <w:r>
              <w:rPr>
                <w:bCs/>
                <w:iCs/>
                <w:sz w:val="24"/>
                <w:szCs w:val="24"/>
              </w:rPr>
              <w:t xml:space="preserve">03023, Волгоградская область, </w:t>
            </w:r>
          </w:p>
          <w:p w:rsidR="00ED52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Городищенский район, п. Кузьмичи, </w:t>
            </w:r>
          </w:p>
          <w:p w:rsidR="00ED52CD" w:rsidRPr="008D71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ул. Нефтяников, дом 1.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Т</w:t>
            </w:r>
            <w:r w:rsidRPr="008D71CD">
              <w:rPr>
                <w:b/>
                <w:bCs/>
                <w:iCs/>
                <w:sz w:val="24"/>
                <w:szCs w:val="24"/>
              </w:rPr>
              <w:t>елефон:</w:t>
            </w:r>
            <w:r w:rsidRPr="00BA532D">
              <w:rPr>
                <w:bCs/>
                <w:iCs/>
                <w:sz w:val="24"/>
                <w:szCs w:val="24"/>
              </w:rPr>
              <w:t xml:space="preserve"> 8 (84468) 4-61-38</w:t>
            </w:r>
            <w:r>
              <w:rPr>
                <w:bCs/>
                <w:iCs/>
                <w:sz w:val="24"/>
                <w:szCs w:val="24"/>
              </w:rPr>
              <w:t>,4-60-40</w:t>
            </w:r>
            <w:r w:rsidRPr="00BA532D">
              <w:rPr>
                <w:bCs/>
                <w:iCs/>
                <w:sz w:val="24"/>
                <w:szCs w:val="24"/>
              </w:rPr>
              <w:t xml:space="preserve">                                                                        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</w:p>
          <w:p w:rsidR="00407412" w:rsidRPr="00797B17" w:rsidRDefault="00407412" w:rsidP="00407412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407412" w:rsidRPr="00797B17" w:rsidRDefault="00407412" w:rsidP="00407412">
            <w:pPr>
              <w:keepNext/>
              <w:widowControl w:val="0"/>
              <w:autoSpaceDE w:val="0"/>
              <w:rPr>
                <w:sz w:val="24"/>
                <w:szCs w:val="24"/>
              </w:rPr>
            </w:pPr>
            <w:r w:rsidRPr="00797B17">
              <w:rPr>
                <w:sz w:val="24"/>
                <w:szCs w:val="24"/>
                <w:lang w:eastAsia="hi-IN" w:bidi="hi-IN"/>
              </w:rPr>
              <w:t>_________________  /П.С. Борисенко/</w:t>
            </w:r>
          </w:p>
          <w:p w:rsidR="00407412" w:rsidRPr="00797B17" w:rsidRDefault="00407412" w:rsidP="00407412">
            <w:pPr>
              <w:rPr>
                <w:b/>
                <w:sz w:val="24"/>
                <w:szCs w:val="24"/>
              </w:rPr>
            </w:pPr>
            <w:r w:rsidRPr="00797B17">
              <w:rPr>
                <w:sz w:val="24"/>
                <w:szCs w:val="24"/>
              </w:rPr>
              <w:t>М.П.       (Подпись)</w:t>
            </w:r>
          </w:p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rPr>
          <w:sz w:val="24"/>
          <w:szCs w:val="24"/>
        </w:rPr>
      </w:pPr>
    </w:p>
    <w:p w:rsidR="00AA494C" w:rsidRDefault="00AA494C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ED213E" w:rsidRDefault="00ED213E" w:rsidP="0033592B">
      <w:pPr>
        <w:rPr>
          <w:sz w:val="24"/>
          <w:szCs w:val="24"/>
        </w:rPr>
      </w:pPr>
    </w:p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ind w:firstLine="698"/>
        <w:jc w:val="right"/>
        <w:rPr>
          <w:sz w:val="24"/>
          <w:szCs w:val="24"/>
        </w:rPr>
      </w:pPr>
      <w:bookmarkStart w:id="8" w:name="sub_1000"/>
      <w:r w:rsidRPr="00AA494C">
        <w:rPr>
          <w:rStyle w:val="a3"/>
          <w:color w:val="auto"/>
          <w:sz w:val="24"/>
          <w:szCs w:val="24"/>
        </w:rPr>
        <w:t>Приложение</w:t>
      </w:r>
      <w:r w:rsidRPr="00AA494C">
        <w:rPr>
          <w:rStyle w:val="a3"/>
          <w:color w:val="auto"/>
          <w:sz w:val="24"/>
          <w:szCs w:val="24"/>
        </w:rPr>
        <w:br/>
        <w:t xml:space="preserve">к </w:t>
      </w:r>
      <w:r w:rsidRPr="00AA494C">
        <w:rPr>
          <w:rStyle w:val="a6"/>
          <w:b/>
          <w:color w:val="auto"/>
          <w:sz w:val="24"/>
          <w:szCs w:val="24"/>
        </w:rPr>
        <w:t>договору</w:t>
      </w:r>
      <w:r w:rsidRPr="00AA494C">
        <w:rPr>
          <w:rStyle w:val="a3"/>
          <w:color w:val="auto"/>
          <w:sz w:val="24"/>
          <w:szCs w:val="24"/>
        </w:rPr>
        <w:t xml:space="preserve"> купли-продажи</w:t>
      </w:r>
      <w:r w:rsidRPr="00AA494C">
        <w:rPr>
          <w:rStyle w:val="a3"/>
          <w:color w:val="auto"/>
          <w:sz w:val="24"/>
          <w:szCs w:val="24"/>
        </w:rPr>
        <w:br/>
      </w:r>
      <w:r w:rsidR="002C0867" w:rsidRPr="002C0867">
        <w:rPr>
          <w:rStyle w:val="a6"/>
          <w:b/>
          <w:bCs/>
          <w:color w:val="auto"/>
          <w:sz w:val="24"/>
          <w:szCs w:val="24"/>
        </w:rPr>
        <w:t>муниципального имущества</w:t>
      </w:r>
    </w:p>
    <w:bookmarkEnd w:id="8"/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AA494C" w:rsidP="003359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Fonts w:ascii="Times New Roman" w:hAnsi="Times New Roman" w:cs="Times New Roman"/>
          <w:color w:val="auto"/>
        </w:rPr>
        <w:t>Передаточный акт</w:t>
      </w:r>
    </w:p>
    <w:p w:rsidR="00AA494C" w:rsidRPr="00AA494C" w:rsidRDefault="00AA494C" w:rsidP="0033592B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9"/>
        <w:gridCol w:w="4724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1E39F4" w:rsidP="003359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Кузьмичи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33592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33592B">
      <w:pPr>
        <w:rPr>
          <w:sz w:val="24"/>
          <w:szCs w:val="24"/>
        </w:rPr>
      </w:pPr>
    </w:p>
    <w:p w:rsidR="00AA494C" w:rsidRPr="00AA494C" w:rsidRDefault="001E39F4" w:rsidP="0033592B">
      <w:pPr>
        <w:ind w:firstLine="709"/>
        <w:jc w:val="both"/>
        <w:rPr>
          <w:sz w:val="24"/>
          <w:szCs w:val="24"/>
        </w:rPr>
      </w:pPr>
      <w:proofErr w:type="gramStart"/>
      <w:r w:rsidRPr="00797B17">
        <w:rPr>
          <w:sz w:val="24"/>
          <w:szCs w:val="24"/>
        </w:rPr>
        <w:t xml:space="preserve">Администрация Кузьмичевского сельского поселения Городищенского муниципального района Волгоградской области, в лице главы Кузьмичевского сельского поселения Борисенко П.С., </w:t>
      </w:r>
      <w:r w:rsidR="00AA494C" w:rsidRPr="00AA494C">
        <w:rPr>
          <w:sz w:val="24"/>
          <w:szCs w:val="24"/>
        </w:rPr>
        <w:t>действующего на основании Устава, именуемое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  <w:proofErr w:type="gramEnd"/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2C0867" w:rsidRDefault="00AA494C" w:rsidP="002C0867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</w:t>
      </w:r>
      <w:r w:rsidR="001E39F4" w:rsidRPr="003B354A">
        <w:rPr>
          <w:sz w:val="24"/>
          <w:szCs w:val="24"/>
        </w:rPr>
        <w:t xml:space="preserve">сооружение – электрические сети </w:t>
      </w:r>
      <w:proofErr w:type="gramStart"/>
      <w:r w:rsidR="001E39F4" w:rsidRPr="003B354A">
        <w:rPr>
          <w:sz w:val="24"/>
          <w:szCs w:val="24"/>
        </w:rPr>
        <w:t>ВЛ</w:t>
      </w:r>
      <w:proofErr w:type="gramEnd"/>
      <w:r w:rsidR="001E39F4" w:rsidRPr="003B354A">
        <w:rPr>
          <w:sz w:val="24"/>
          <w:szCs w:val="24"/>
        </w:rPr>
        <w:t xml:space="preserve"> 10 кВ от КРН-92 до опоры 35, протяженность – 7457 метров </w:t>
      </w:r>
      <w:r w:rsidR="002C0867">
        <w:rPr>
          <w:sz w:val="24"/>
          <w:szCs w:val="24"/>
        </w:rPr>
        <w:t>(далее также - Объект</w:t>
      </w:r>
      <w:r w:rsidR="002C0867" w:rsidRPr="00AA494C">
        <w:rPr>
          <w:sz w:val="24"/>
          <w:szCs w:val="24"/>
        </w:rPr>
        <w:t>).</w:t>
      </w:r>
    </w:p>
    <w:p w:rsidR="00AA494C" w:rsidRPr="00AA494C" w:rsidRDefault="00AA494C" w:rsidP="002C0867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 В соответствии с настоящим Актом Продавец передал в собственность, а Покупатель принял указанны</w:t>
      </w:r>
      <w:r w:rsidR="002C0867">
        <w:rPr>
          <w:sz w:val="24"/>
          <w:szCs w:val="24"/>
        </w:rPr>
        <w:t>й</w:t>
      </w:r>
      <w:r w:rsidRPr="00AA494C">
        <w:rPr>
          <w:sz w:val="24"/>
          <w:szCs w:val="24"/>
        </w:rPr>
        <w:t xml:space="preserve"> </w:t>
      </w:r>
      <w:r w:rsidR="002C0867">
        <w:rPr>
          <w:sz w:val="24"/>
          <w:szCs w:val="24"/>
        </w:rPr>
        <w:t xml:space="preserve">Объект </w:t>
      </w:r>
      <w:r w:rsidRPr="00AA494C">
        <w:rPr>
          <w:sz w:val="24"/>
          <w:szCs w:val="24"/>
        </w:rPr>
        <w:t>в к</w:t>
      </w:r>
      <w:r w:rsidR="002C0867">
        <w:rPr>
          <w:sz w:val="24"/>
          <w:szCs w:val="24"/>
        </w:rPr>
        <w:t>ачественном состоянии, каком он</w:t>
      </w:r>
      <w:r w:rsidRPr="00AA494C">
        <w:rPr>
          <w:sz w:val="24"/>
          <w:szCs w:val="24"/>
        </w:rPr>
        <w:t xml:space="preserve"> есть на день подписания настоящего Акта.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 Покупатель оп</w:t>
      </w:r>
      <w:r w:rsidR="002C0867">
        <w:rPr>
          <w:sz w:val="24"/>
          <w:szCs w:val="24"/>
        </w:rPr>
        <w:t>латил Продавцу стоимость Объекта</w:t>
      </w:r>
      <w:r w:rsidRPr="00AA494C">
        <w:rPr>
          <w:sz w:val="24"/>
          <w:szCs w:val="24"/>
        </w:rPr>
        <w:t xml:space="preserve"> в полном размере в соответствии </w:t>
      </w:r>
      <w:bookmarkStart w:id="9" w:name="_GoBack"/>
      <w:bookmarkEnd w:id="9"/>
      <w:r w:rsidRPr="00AA494C">
        <w:rPr>
          <w:sz w:val="24"/>
          <w:szCs w:val="24"/>
        </w:rPr>
        <w:t>с условиями Договора купли-продажи.</w:t>
      </w:r>
    </w:p>
    <w:p w:rsidR="00AA494C" w:rsidRPr="00AA494C" w:rsidRDefault="002C0867" w:rsidP="003359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После передачи Объекта</w:t>
      </w:r>
      <w:r w:rsidR="00AA494C" w:rsidRPr="00AA494C">
        <w:rPr>
          <w:sz w:val="24"/>
          <w:szCs w:val="24"/>
        </w:rPr>
        <w:t xml:space="preserve"> Покупателю и подписания Сторонами настоящего Акта обязательство Продавца передать</w:t>
      </w:r>
      <w:r>
        <w:rPr>
          <w:sz w:val="24"/>
          <w:szCs w:val="24"/>
        </w:rPr>
        <w:t xml:space="preserve"> Объект</w:t>
      </w:r>
      <w:r w:rsidR="00AA494C" w:rsidRPr="00AA494C">
        <w:rPr>
          <w:sz w:val="24"/>
          <w:szCs w:val="24"/>
        </w:rPr>
        <w:t xml:space="preserve"> Покупателю считается исполненным.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494C" w:rsidRPr="00AA494C" w:rsidRDefault="00AA494C" w:rsidP="0033592B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(Росреестр).</w:t>
      </w:r>
    </w:p>
    <w:p w:rsidR="003641C8" w:rsidRDefault="003641C8" w:rsidP="003641C8">
      <w:pPr>
        <w:rPr>
          <w:b/>
          <w:sz w:val="24"/>
          <w:szCs w:val="24"/>
        </w:rPr>
      </w:pPr>
    </w:p>
    <w:p w:rsidR="00AA494C" w:rsidRPr="00ED52CD" w:rsidRDefault="00AA494C" w:rsidP="003641C8">
      <w:pPr>
        <w:jc w:val="center"/>
        <w:rPr>
          <w:b/>
          <w:sz w:val="24"/>
          <w:szCs w:val="24"/>
        </w:rPr>
      </w:pPr>
      <w:r w:rsidRPr="00ED52CD">
        <w:rPr>
          <w:b/>
          <w:sz w:val="24"/>
          <w:szCs w:val="24"/>
        </w:rPr>
        <w:t>7. Подписи сторон:</w:t>
      </w:r>
    </w:p>
    <w:p w:rsidR="00AA494C" w:rsidRPr="00ED52CD" w:rsidRDefault="00AA494C" w:rsidP="0033592B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ED52CD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ED52CD" w:rsidRDefault="00AA494C" w:rsidP="0033592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D52CD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ED52CD" w:rsidRDefault="00AA494C" w:rsidP="0033592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D52CD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AA494C" w:rsidRPr="00AA494C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ED52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BA532D">
              <w:rPr>
                <w:bCs/>
                <w:iCs/>
                <w:sz w:val="24"/>
                <w:szCs w:val="24"/>
              </w:rPr>
              <w:t>Администрация Кузьмичевского сельского поселения Городищенского муниципального района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Расчетный счет:</w:t>
            </w:r>
            <w:r w:rsidRPr="000F6343">
              <w:rPr>
                <w:sz w:val="24"/>
                <w:szCs w:val="24"/>
              </w:rPr>
              <w:t xml:space="preserve"> 03231643186054212900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Банк:</w:t>
            </w:r>
            <w:r w:rsidRPr="000F6343">
              <w:rPr>
                <w:sz w:val="24"/>
                <w:szCs w:val="24"/>
              </w:rPr>
              <w:t xml:space="preserve"> Отделение Волгоград //УФК по Волгоградской области, </w:t>
            </w:r>
            <w:proofErr w:type="gramStart"/>
            <w:r w:rsidRPr="000F6343">
              <w:rPr>
                <w:sz w:val="24"/>
                <w:szCs w:val="24"/>
              </w:rPr>
              <w:t>г</w:t>
            </w:r>
            <w:proofErr w:type="gramEnd"/>
            <w:r w:rsidRPr="000F6343">
              <w:rPr>
                <w:sz w:val="24"/>
                <w:szCs w:val="24"/>
              </w:rPr>
              <w:t>. Волгоград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БИК</w:t>
            </w:r>
            <w:r w:rsidRPr="000F6343">
              <w:rPr>
                <w:sz w:val="24"/>
                <w:szCs w:val="24"/>
              </w:rPr>
              <w:t xml:space="preserve"> 011806101 </w:t>
            </w:r>
            <w:r w:rsidRPr="008D71CD">
              <w:rPr>
                <w:b/>
                <w:sz w:val="24"/>
                <w:szCs w:val="24"/>
              </w:rPr>
              <w:t>ОКТМО</w:t>
            </w:r>
            <w:r w:rsidRPr="000F6343">
              <w:rPr>
                <w:sz w:val="24"/>
                <w:szCs w:val="24"/>
              </w:rPr>
              <w:t xml:space="preserve"> 18605421</w:t>
            </w:r>
            <w:r>
              <w:rPr>
                <w:sz w:val="24"/>
                <w:szCs w:val="24"/>
              </w:rPr>
              <w:t xml:space="preserve"> 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3403020541</w:t>
            </w:r>
            <w:r w:rsidRPr="000F6343">
              <w:rPr>
                <w:sz w:val="24"/>
                <w:szCs w:val="24"/>
              </w:rPr>
              <w:t xml:space="preserve"> </w:t>
            </w:r>
            <w:r w:rsidRPr="008D71CD">
              <w:rPr>
                <w:b/>
                <w:sz w:val="24"/>
                <w:szCs w:val="24"/>
              </w:rPr>
              <w:t>КПП</w:t>
            </w:r>
            <w:r w:rsidRPr="000F6343">
              <w:rPr>
                <w:sz w:val="24"/>
                <w:szCs w:val="24"/>
              </w:rPr>
              <w:t xml:space="preserve"> 340301001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Юридический адрес</w:t>
            </w:r>
            <w:r w:rsidRPr="00BA532D">
              <w:rPr>
                <w:bCs/>
                <w:iCs/>
                <w:sz w:val="24"/>
                <w:szCs w:val="24"/>
              </w:rPr>
              <w:t xml:space="preserve">: 403023, Волгоградская область, Городищенский район, п. Кузьмичи, </w:t>
            </w:r>
          </w:p>
          <w:p w:rsidR="00ED52CD" w:rsidRDefault="00ED52CD" w:rsidP="00ED52CD">
            <w:pPr>
              <w:pStyle w:val="ConsPlusNormal"/>
              <w:rPr>
                <w:sz w:val="24"/>
                <w:szCs w:val="24"/>
              </w:rPr>
            </w:pPr>
            <w:r w:rsidRPr="00BA532D">
              <w:rPr>
                <w:bCs/>
                <w:iCs/>
                <w:sz w:val="24"/>
                <w:szCs w:val="24"/>
              </w:rPr>
              <w:t xml:space="preserve"> </w:t>
            </w:r>
            <w:r w:rsidRPr="00BA532D">
              <w:rPr>
                <w:sz w:val="24"/>
                <w:szCs w:val="24"/>
              </w:rPr>
              <w:t>ул. Майская, д. 5</w:t>
            </w:r>
          </w:p>
          <w:p w:rsidR="00ED52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 w:rsidRPr="008D71CD">
              <w:rPr>
                <w:b/>
                <w:sz w:val="24"/>
                <w:szCs w:val="24"/>
              </w:rPr>
              <w:t>Фактический адрес:</w:t>
            </w:r>
            <w:r>
              <w:rPr>
                <w:sz w:val="24"/>
                <w:szCs w:val="24"/>
              </w:rPr>
              <w:t xml:space="preserve"> 4</w:t>
            </w:r>
            <w:r>
              <w:rPr>
                <w:bCs/>
                <w:iCs/>
                <w:sz w:val="24"/>
                <w:szCs w:val="24"/>
              </w:rPr>
              <w:t xml:space="preserve">03023, Волгоградская область, </w:t>
            </w:r>
          </w:p>
          <w:p w:rsidR="00ED52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Городищенский район, п. Кузьмичи, </w:t>
            </w:r>
          </w:p>
          <w:p w:rsidR="00ED52CD" w:rsidRPr="008D71C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ул. Нефтяников, дом 1.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Т</w:t>
            </w:r>
            <w:r w:rsidRPr="008D71CD">
              <w:rPr>
                <w:b/>
                <w:bCs/>
                <w:iCs/>
                <w:sz w:val="24"/>
                <w:szCs w:val="24"/>
              </w:rPr>
              <w:t>елефон:</w:t>
            </w:r>
            <w:r w:rsidRPr="00BA532D">
              <w:rPr>
                <w:bCs/>
                <w:iCs/>
                <w:sz w:val="24"/>
                <w:szCs w:val="24"/>
              </w:rPr>
              <w:t xml:space="preserve"> 8 (84468) 4-61-38</w:t>
            </w:r>
            <w:r>
              <w:rPr>
                <w:bCs/>
                <w:iCs/>
                <w:sz w:val="24"/>
                <w:szCs w:val="24"/>
              </w:rPr>
              <w:t>,4-60-40</w:t>
            </w:r>
            <w:r w:rsidRPr="00BA532D">
              <w:rPr>
                <w:bCs/>
                <w:iCs/>
                <w:sz w:val="24"/>
                <w:szCs w:val="24"/>
              </w:rPr>
              <w:t xml:space="preserve">                                                                        </w:t>
            </w:r>
          </w:p>
          <w:p w:rsidR="00ED52CD" w:rsidRPr="00BA532D" w:rsidRDefault="00ED52CD" w:rsidP="00ED52CD">
            <w:pPr>
              <w:pStyle w:val="ConsPlusNormal"/>
              <w:rPr>
                <w:bCs/>
                <w:iCs/>
                <w:sz w:val="24"/>
                <w:szCs w:val="24"/>
              </w:rPr>
            </w:pPr>
          </w:p>
          <w:p w:rsidR="00ED52CD" w:rsidRPr="00797B17" w:rsidRDefault="00ED52CD" w:rsidP="00ED52CD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ED52CD" w:rsidRPr="00797B17" w:rsidRDefault="00ED52CD" w:rsidP="00ED52CD">
            <w:pPr>
              <w:keepNext/>
              <w:widowControl w:val="0"/>
              <w:autoSpaceDE w:val="0"/>
              <w:rPr>
                <w:sz w:val="24"/>
                <w:szCs w:val="24"/>
              </w:rPr>
            </w:pPr>
            <w:r w:rsidRPr="00797B17">
              <w:rPr>
                <w:sz w:val="24"/>
                <w:szCs w:val="24"/>
                <w:lang w:eastAsia="hi-IN" w:bidi="hi-IN"/>
              </w:rPr>
              <w:t>_________________  /П.С. Борисенко/</w:t>
            </w:r>
          </w:p>
          <w:p w:rsidR="00ED52CD" w:rsidRPr="00797B17" w:rsidRDefault="00ED52CD" w:rsidP="00ED52CD">
            <w:pPr>
              <w:rPr>
                <w:b/>
                <w:sz w:val="24"/>
                <w:szCs w:val="24"/>
              </w:rPr>
            </w:pPr>
            <w:r w:rsidRPr="00797B17">
              <w:rPr>
                <w:sz w:val="24"/>
                <w:szCs w:val="24"/>
              </w:rPr>
              <w:t>М.П.       (Подпись)</w:t>
            </w:r>
          </w:p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lastRenderedPageBreak/>
              <w:t>_________________</w:t>
            </w:r>
          </w:p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AA494C" w:rsidRPr="00AA494C" w:rsidRDefault="00AA494C" w:rsidP="0033592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Pr="00AA494C" w:rsidRDefault="00AA494C" w:rsidP="0033592B">
      <w:pPr>
        <w:jc w:val="both"/>
        <w:rPr>
          <w:sz w:val="24"/>
          <w:szCs w:val="24"/>
        </w:rPr>
      </w:pPr>
    </w:p>
    <w:p w:rsidR="008065DC" w:rsidRPr="00AA494C" w:rsidRDefault="008065DC" w:rsidP="0033592B">
      <w:pPr>
        <w:rPr>
          <w:sz w:val="24"/>
          <w:szCs w:val="24"/>
        </w:rPr>
      </w:pPr>
    </w:p>
    <w:sectPr w:rsidR="008065DC" w:rsidRPr="00AA494C" w:rsidSect="0051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78"/>
    <w:rsid w:val="00046404"/>
    <w:rsid w:val="0011388D"/>
    <w:rsid w:val="001406E9"/>
    <w:rsid w:val="001C10A2"/>
    <w:rsid w:val="001E39F4"/>
    <w:rsid w:val="00220539"/>
    <w:rsid w:val="00234378"/>
    <w:rsid w:val="002C0867"/>
    <w:rsid w:val="002D55A9"/>
    <w:rsid w:val="002F665A"/>
    <w:rsid w:val="0030509F"/>
    <w:rsid w:val="0033592B"/>
    <w:rsid w:val="00361149"/>
    <w:rsid w:val="003641C8"/>
    <w:rsid w:val="003B354A"/>
    <w:rsid w:val="00407412"/>
    <w:rsid w:val="00432F17"/>
    <w:rsid w:val="00463F06"/>
    <w:rsid w:val="00477715"/>
    <w:rsid w:val="004F25EA"/>
    <w:rsid w:val="00511CA0"/>
    <w:rsid w:val="0052010B"/>
    <w:rsid w:val="005E5472"/>
    <w:rsid w:val="00695E53"/>
    <w:rsid w:val="00703655"/>
    <w:rsid w:val="007735CD"/>
    <w:rsid w:val="007B5B7C"/>
    <w:rsid w:val="008065DC"/>
    <w:rsid w:val="009A6211"/>
    <w:rsid w:val="009E4C45"/>
    <w:rsid w:val="009F1D7D"/>
    <w:rsid w:val="00A135E2"/>
    <w:rsid w:val="00AA494C"/>
    <w:rsid w:val="00AC2ECC"/>
    <w:rsid w:val="00AD7D13"/>
    <w:rsid w:val="00AF426D"/>
    <w:rsid w:val="00B33945"/>
    <w:rsid w:val="00B95308"/>
    <w:rsid w:val="00BD6C5F"/>
    <w:rsid w:val="00C005FE"/>
    <w:rsid w:val="00C2587A"/>
    <w:rsid w:val="00C63360"/>
    <w:rsid w:val="00CD31D2"/>
    <w:rsid w:val="00D00EC5"/>
    <w:rsid w:val="00D245DB"/>
    <w:rsid w:val="00D2638D"/>
    <w:rsid w:val="00EC6634"/>
    <w:rsid w:val="00ED213E"/>
    <w:rsid w:val="00ED52CD"/>
    <w:rsid w:val="00EF010B"/>
    <w:rsid w:val="00F01AE6"/>
    <w:rsid w:val="00F11409"/>
    <w:rsid w:val="00F41412"/>
    <w:rsid w:val="00FB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  <w:style w:type="paragraph" w:customStyle="1" w:styleId="ConsPlusNormal">
    <w:name w:val="ConsPlusNormal"/>
    <w:rsid w:val="00ED5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58</cp:revision>
  <dcterms:created xsi:type="dcterms:W3CDTF">2019-08-29T07:17:00Z</dcterms:created>
  <dcterms:modified xsi:type="dcterms:W3CDTF">2022-05-12T08:48:00Z</dcterms:modified>
</cp:coreProperties>
</file>