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5C" w:rsidRDefault="006D755C" w:rsidP="006D755C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5C" w:rsidRDefault="006D755C" w:rsidP="006D755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6D755C" w:rsidRDefault="006D755C" w:rsidP="006D755C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6D755C" w:rsidTr="00C205E5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755C" w:rsidRDefault="006D755C" w:rsidP="00C205E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6D755C" w:rsidRDefault="006D755C" w:rsidP="00C205E5">
            <w:pPr>
              <w:spacing w:line="276" w:lineRule="auto"/>
              <w:jc w:val="center"/>
            </w:pPr>
          </w:p>
        </w:tc>
      </w:tr>
    </w:tbl>
    <w:p w:rsidR="006D755C" w:rsidRDefault="006D755C" w:rsidP="006D755C"/>
    <w:p w:rsidR="006D755C" w:rsidRPr="007906DC" w:rsidRDefault="006D755C" w:rsidP="006D755C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D755C" w:rsidRDefault="006D755C" w:rsidP="006D755C">
      <w:pPr>
        <w:spacing w:before="120" w:after="120"/>
        <w:jc w:val="center"/>
        <w:rPr>
          <w:b/>
        </w:rPr>
      </w:pPr>
      <w:r>
        <w:rPr>
          <w:b/>
        </w:rPr>
        <w:t xml:space="preserve">от  11 января 2023 г.                                                                                  </w:t>
      </w:r>
      <w:r w:rsidR="00B26F05">
        <w:rPr>
          <w:b/>
        </w:rPr>
        <w:t xml:space="preserve">                             №10</w:t>
      </w:r>
    </w:p>
    <w:p w:rsidR="006D755C" w:rsidRDefault="006D755C" w:rsidP="006D755C">
      <w:pPr>
        <w:spacing w:before="120" w:after="120"/>
        <w:jc w:val="center"/>
        <w:rPr>
          <w:b/>
        </w:rPr>
      </w:pPr>
    </w:p>
    <w:p w:rsidR="006D755C" w:rsidRPr="006D755C" w:rsidRDefault="006D755C" w:rsidP="006D755C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55C">
        <w:rPr>
          <w:rFonts w:ascii="Times New Roman" w:eastAsia="Calibri" w:hAnsi="Times New Roman" w:cs="Times New Roman"/>
          <w:sz w:val="24"/>
          <w:szCs w:val="24"/>
          <w:lang w:eastAsia="en-US"/>
        </w:rPr>
        <w:t>О присвоении адресов</w:t>
      </w:r>
    </w:p>
    <w:p w:rsidR="006D755C" w:rsidRPr="006D755C" w:rsidRDefault="006D755C" w:rsidP="006D755C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6D755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</w:t>
      </w:r>
    </w:p>
    <w:p w:rsidR="006D755C" w:rsidRPr="006D755C" w:rsidRDefault="006D755C" w:rsidP="006D755C">
      <w:pPr>
        <w:jc w:val="both"/>
      </w:pPr>
      <w:r w:rsidRPr="006D755C">
        <w:t xml:space="preserve">        </w:t>
      </w:r>
      <w:proofErr w:type="gramStart"/>
      <w:r w:rsidRPr="006D755C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правилами межведомственного информационного взаимодействия при ведении</w:t>
      </w:r>
      <w:proofErr w:type="gramEnd"/>
      <w:r w:rsidRPr="006D755C">
        <w:t xml:space="preserve"> государственного адресного реестра и по результатам инвентаризации,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6D755C" w:rsidRPr="006D755C" w:rsidRDefault="006D755C" w:rsidP="006D755C">
      <w:pPr>
        <w:jc w:val="both"/>
        <w:rPr>
          <w:lang w:eastAsia="en-US"/>
        </w:rPr>
      </w:pPr>
    </w:p>
    <w:p w:rsidR="006D755C" w:rsidRPr="006D755C" w:rsidRDefault="006D755C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 xml:space="preserve">1. Присвоить </w:t>
      </w:r>
      <w:r>
        <w:rPr>
          <w:rFonts w:eastAsia="Calibri"/>
          <w:lang w:eastAsia="en-US"/>
        </w:rPr>
        <w:t>адреса объекту</w:t>
      </w:r>
      <w:r w:rsidRPr="006D755C">
        <w:rPr>
          <w:rFonts w:eastAsia="Calibri"/>
          <w:lang w:eastAsia="en-US"/>
        </w:rPr>
        <w:t xml:space="preserve"> адресации: </w:t>
      </w:r>
    </w:p>
    <w:p w:rsidR="006D755C" w:rsidRDefault="006D755C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территория Гаражная</w:t>
      </w:r>
      <w:r>
        <w:rPr>
          <w:rFonts w:eastAsia="Calibri"/>
          <w:lang w:eastAsia="en-US"/>
        </w:rPr>
        <w:t>, гараж</w:t>
      </w:r>
      <w:r w:rsidR="003D642F">
        <w:rPr>
          <w:rFonts w:eastAsia="Calibri"/>
          <w:lang w:eastAsia="en-US"/>
        </w:rPr>
        <w:t xml:space="preserve"> №24</w:t>
      </w:r>
      <w:r>
        <w:rPr>
          <w:rFonts w:eastAsia="Calibri"/>
          <w:lang w:eastAsia="en-US"/>
        </w:rPr>
        <w:t xml:space="preserve">  (34:03:110003:1363).</w:t>
      </w:r>
    </w:p>
    <w:p w:rsidR="00DB7E8A" w:rsidRPr="006D755C" w:rsidRDefault="00DB7E8A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6D755C" w:rsidRPr="006D755C" w:rsidRDefault="006D755C" w:rsidP="006D755C">
      <w:pPr>
        <w:pStyle w:val="Style3"/>
        <w:widowControl/>
        <w:tabs>
          <w:tab w:val="left" w:pos="85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6D755C">
        <w:t xml:space="preserve">2.   </w:t>
      </w:r>
      <w:proofErr w:type="gramStart"/>
      <w:r w:rsidRPr="006D755C">
        <w:rPr>
          <w:rStyle w:val="FontStyle11"/>
          <w:sz w:val="24"/>
          <w:szCs w:val="24"/>
        </w:rPr>
        <w:t>Контроль за</w:t>
      </w:r>
      <w:proofErr w:type="gramEnd"/>
      <w:r w:rsidRPr="006D755C">
        <w:rPr>
          <w:rStyle w:val="FontStyle11"/>
          <w:sz w:val="24"/>
          <w:szCs w:val="24"/>
        </w:rPr>
        <w:t xml:space="preserve"> исполнением настоящего постановления оставляю за собой.</w:t>
      </w:r>
    </w:p>
    <w:p w:rsidR="006D755C" w:rsidRPr="006D755C" w:rsidRDefault="006D755C" w:rsidP="006D755C">
      <w:pPr>
        <w:jc w:val="both"/>
        <w:rPr>
          <w:color w:val="000000"/>
        </w:rPr>
      </w:pPr>
    </w:p>
    <w:p w:rsidR="006D755C" w:rsidRPr="006D755C" w:rsidRDefault="006D755C" w:rsidP="006D755C">
      <w:pPr>
        <w:jc w:val="both"/>
        <w:rPr>
          <w:color w:val="000000"/>
        </w:rPr>
      </w:pPr>
    </w:p>
    <w:p w:rsidR="006D755C" w:rsidRDefault="006D755C" w:rsidP="006D755C">
      <w:pPr>
        <w:jc w:val="both"/>
        <w:rPr>
          <w:color w:val="000000"/>
        </w:rPr>
      </w:pPr>
    </w:p>
    <w:p w:rsidR="006D755C" w:rsidRPr="003008FD" w:rsidRDefault="006D755C" w:rsidP="006D755C">
      <w:pPr>
        <w:jc w:val="both"/>
        <w:rPr>
          <w:color w:val="000000"/>
        </w:rPr>
      </w:pPr>
    </w:p>
    <w:p w:rsidR="006D755C" w:rsidRPr="003008FD" w:rsidRDefault="006D755C" w:rsidP="006D755C">
      <w:pPr>
        <w:jc w:val="both"/>
        <w:rPr>
          <w:color w:val="000000"/>
        </w:rPr>
      </w:pPr>
      <w:r w:rsidRPr="003008FD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6D755C" w:rsidRPr="003008FD" w:rsidRDefault="006D755C" w:rsidP="006D755C">
      <w:pPr>
        <w:jc w:val="both"/>
      </w:pPr>
    </w:p>
    <w:p w:rsidR="006D755C" w:rsidRDefault="006D755C" w:rsidP="006D755C"/>
    <w:p w:rsidR="006D755C" w:rsidRDefault="006D755C" w:rsidP="006D755C"/>
    <w:p w:rsidR="006D755C" w:rsidRDefault="006D755C" w:rsidP="006D755C"/>
    <w:p w:rsidR="006D755C" w:rsidRDefault="006D755C" w:rsidP="006D755C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55C"/>
    <w:rsid w:val="00127520"/>
    <w:rsid w:val="0024453A"/>
    <w:rsid w:val="00386817"/>
    <w:rsid w:val="003D642F"/>
    <w:rsid w:val="006B6871"/>
    <w:rsid w:val="006D755C"/>
    <w:rsid w:val="00B26F05"/>
    <w:rsid w:val="00D02D12"/>
    <w:rsid w:val="00DB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5C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6D755C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6D755C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6D755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7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5C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2023-01-18T07:26:00Z</dcterms:created>
  <dcterms:modified xsi:type="dcterms:W3CDTF">2023-01-18T14:09:00Z</dcterms:modified>
</cp:coreProperties>
</file>