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A0" w:rsidRPr="006210A0" w:rsidRDefault="006210A0" w:rsidP="006210A0">
      <w:pPr>
        <w:pStyle w:val="a7"/>
        <w:tabs>
          <w:tab w:val="left" w:pos="10620"/>
        </w:tabs>
        <w:ind w:right="49"/>
        <w:rPr>
          <w:b/>
          <w:color w:val="FF0000"/>
          <w:sz w:val="24"/>
          <w:szCs w:val="24"/>
        </w:rPr>
      </w:pPr>
      <w:r w:rsidRPr="006210A0">
        <w:rPr>
          <w:b/>
          <w:sz w:val="24"/>
          <w:szCs w:val="24"/>
        </w:rPr>
        <w:t xml:space="preserve">                                                                  </w:t>
      </w:r>
    </w:p>
    <w:p w:rsidR="006210A0" w:rsidRPr="006210A0" w:rsidRDefault="006210A0" w:rsidP="006210A0">
      <w:pPr>
        <w:pStyle w:val="a7"/>
        <w:tabs>
          <w:tab w:val="left" w:pos="10620"/>
        </w:tabs>
        <w:ind w:right="49"/>
        <w:rPr>
          <w:b/>
          <w:sz w:val="24"/>
          <w:szCs w:val="24"/>
        </w:rPr>
      </w:pPr>
      <w:r w:rsidRPr="006210A0">
        <w:rPr>
          <w:b/>
          <w:sz w:val="24"/>
          <w:szCs w:val="24"/>
        </w:rPr>
        <w:t xml:space="preserve">Совет депутатов                  </w:t>
      </w:r>
    </w:p>
    <w:p w:rsidR="006210A0" w:rsidRPr="006210A0" w:rsidRDefault="006210A0" w:rsidP="006210A0">
      <w:pPr>
        <w:pStyle w:val="a7"/>
        <w:tabs>
          <w:tab w:val="left" w:pos="10620"/>
        </w:tabs>
        <w:ind w:right="49"/>
        <w:rPr>
          <w:b/>
          <w:sz w:val="24"/>
          <w:szCs w:val="24"/>
        </w:rPr>
      </w:pPr>
      <w:r w:rsidRPr="006210A0">
        <w:rPr>
          <w:b/>
          <w:sz w:val="24"/>
          <w:szCs w:val="24"/>
        </w:rPr>
        <w:t>Кузьмичёвского сельского поселения</w:t>
      </w:r>
    </w:p>
    <w:p w:rsidR="006210A0" w:rsidRPr="006210A0" w:rsidRDefault="006210A0" w:rsidP="00621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</w:t>
      </w:r>
    </w:p>
    <w:p w:rsidR="006210A0" w:rsidRPr="006210A0" w:rsidRDefault="006210A0" w:rsidP="006210A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t>403023 Волгоградская обл. Городищенский район, пос. Кузьмичи тел.84468-4-61-38</w:t>
      </w:r>
    </w:p>
    <w:p w:rsidR="006210A0" w:rsidRPr="006210A0" w:rsidRDefault="006210A0" w:rsidP="006210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0A0" w:rsidRPr="006210A0" w:rsidRDefault="006210A0" w:rsidP="0062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10A0">
        <w:rPr>
          <w:rFonts w:ascii="Times New Roman" w:eastAsia="Times New Roman" w:hAnsi="Times New Roman" w:cs="Times New Roman"/>
          <w:b/>
          <w:sz w:val="24"/>
          <w:szCs w:val="24"/>
        </w:rPr>
        <w:t>РЕШЕНИЕ (ПРОЕКТ)</w:t>
      </w:r>
    </w:p>
    <w:p w:rsidR="006210A0" w:rsidRPr="006210A0" w:rsidRDefault="006210A0" w:rsidP="0062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0A0" w:rsidRPr="006210A0" w:rsidRDefault="006210A0" w:rsidP="0062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0A0">
        <w:rPr>
          <w:rFonts w:ascii="Times New Roman" w:eastAsia="Times New Roman" w:hAnsi="Times New Roman" w:cs="Times New Roman"/>
          <w:sz w:val="24"/>
          <w:szCs w:val="24"/>
        </w:rPr>
        <w:t>От 00.00</w:t>
      </w:r>
      <w:r w:rsidRPr="00621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10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2023 года                                                                                           </w:t>
      </w:r>
      <w:r w:rsidRPr="006210A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210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00</w:t>
      </w:r>
    </w:p>
    <w:p w:rsidR="00096AFF" w:rsidRPr="006210A0" w:rsidRDefault="00096AFF" w:rsidP="00096AF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96AFF" w:rsidRPr="006210A0" w:rsidRDefault="00096AFF" w:rsidP="00096AF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0A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внесении изменения в решение </w:t>
      </w:r>
      <w:r w:rsidR="00321F2C" w:rsidRPr="006210A0">
        <w:rPr>
          <w:rFonts w:ascii="Times New Roman" w:hAnsi="Times New Roman" w:cs="Times New Roman"/>
          <w:b/>
          <w:iCs/>
          <w:spacing w:val="-4"/>
          <w:sz w:val="24"/>
          <w:szCs w:val="24"/>
        </w:rPr>
        <w:t xml:space="preserve">Совета депутатов Кузьмичевского сельского поселения </w:t>
      </w:r>
      <w:r w:rsidRPr="006210A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210A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21F2C" w:rsidRPr="006210A0">
        <w:rPr>
          <w:rFonts w:ascii="Times New Roman" w:hAnsi="Times New Roman" w:cs="Times New Roman"/>
          <w:b/>
          <w:sz w:val="24"/>
          <w:szCs w:val="24"/>
        </w:rPr>
        <w:t>19.05.2022 № 3/4</w:t>
      </w:r>
      <w:r w:rsidRPr="006210A0">
        <w:rPr>
          <w:rFonts w:ascii="Times New Roman" w:hAnsi="Times New Roman" w:cs="Times New Roman"/>
          <w:b/>
          <w:sz w:val="24"/>
          <w:szCs w:val="24"/>
        </w:rPr>
        <w:br/>
        <w:t>"</w:t>
      </w:r>
      <w:r w:rsidR="00321F2C" w:rsidRPr="006210A0">
        <w:rPr>
          <w:rFonts w:ascii="Times New Roman" w:hAnsi="Times New Roman" w:cs="Times New Roman"/>
          <w:b/>
          <w:sz w:val="24"/>
          <w:szCs w:val="24"/>
        </w:rPr>
        <w:t>Об утверждении Правил благоустройства территории Кузьмичевского сельского поселения</w:t>
      </w:r>
      <w:r w:rsidRPr="006210A0">
        <w:rPr>
          <w:rFonts w:ascii="Times New Roman" w:hAnsi="Times New Roman" w:cs="Times New Roman"/>
          <w:b/>
          <w:iCs/>
          <w:sz w:val="24"/>
          <w:szCs w:val="24"/>
          <w:lang w:eastAsia="zh-CN"/>
        </w:rPr>
        <w:t>"</w:t>
      </w:r>
    </w:p>
    <w:p w:rsidR="00096AFF" w:rsidRPr="006210A0" w:rsidRDefault="00096AFF" w:rsidP="00096AFF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21F2C" w:rsidRPr="006210A0" w:rsidRDefault="00096AFF" w:rsidP="00321F2C">
      <w:pPr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A0">
        <w:rPr>
          <w:rFonts w:ascii="Times New Roman" w:hAnsi="Times New Roman" w:cs="Times New Roman"/>
          <w:spacing w:val="-4"/>
          <w:sz w:val="24"/>
          <w:szCs w:val="24"/>
          <w:lang w:eastAsia="zh-CN"/>
        </w:rPr>
        <w:t>В соответствии с пунктом 37 статьи 1, статьей 55.25 Градостроительного</w:t>
      </w:r>
      <w:r w:rsidRPr="006210A0">
        <w:rPr>
          <w:rFonts w:ascii="Times New Roman" w:hAnsi="Times New Roman" w:cs="Times New Roman"/>
          <w:sz w:val="24"/>
          <w:szCs w:val="24"/>
          <w:lang w:eastAsia="zh-CN"/>
        </w:rPr>
        <w:t xml:space="preserve"> кодекса Российской Федерации, статьей 45.1 Федерального </w:t>
      </w:r>
      <w:r w:rsidRPr="006210A0">
        <w:rPr>
          <w:rFonts w:ascii="Times New Roman" w:hAnsi="Times New Roman" w:cs="Times New Roman"/>
          <w:sz w:val="24"/>
          <w:szCs w:val="24"/>
        </w:rPr>
        <w:t>закона</w:t>
      </w:r>
      <w:r w:rsidRPr="006210A0">
        <w:rPr>
          <w:rFonts w:ascii="Times New Roman" w:hAnsi="Times New Roman" w:cs="Times New Roman"/>
          <w:sz w:val="24"/>
          <w:szCs w:val="24"/>
          <w:lang w:eastAsia="zh-CN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6210A0">
          <w:rPr>
            <w:rFonts w:ascii="Times New Roman" w:hAnsi="Times New Roman" w:cs="Times New Roman"/>
            <w:sz w:val="24"/>
            <w:szCs w:val="24"/>
            <w:lang w:eastAsia="zh-CN"/>
          </w:rPr>
          <w:t>2003 г</w:t>
        </w:r>
      </w:smartTag>
      <w:r w:rsidRPr="006210A0">
        <w:rPr>
          <w:rFonts w:ascii="Times New Roman" w:hAnsi="Times New Roman" w:cs="Times New Roman"/>
          <w:sz w:val="24"/>
          <w:szCs w:val="24"/>
          <w:lang w:eastAsia="zh-CN"/>
        </w:rPr>
        <w:t xml:space="preserve">. № 131-ФЗ "Об общих принципах организации местного самоуправления в Российской Федерации", </w:t>
      </w:r>
      <w:r w:rsidRPr="006210A0">
        <w:rPr>
          <w:rFonts w:ascii="Times New Roman" w:hAnsi="Times New Roman" w:cs="Times New Roman"/>
          <w:sz w:val="24"/>
          <w:szCs w:val="24"/>
        </w:rPr>
        <w:t xml:space="preserve">Законом Волгоградской области </w:t>
      </w:r>
      <w:r w:rsidRPr="006210A0">
        <w:rPr>
          <w:rFonts w:ascii="Times New Roman" w:hAnsi="Times New Roman" w:cs="Times New Roman"/>
          <w:sz w:val="24"/>
          <w:szCs w:val="24"/>
          <w:lang w:eastAsia="zh-CN"/>
        </w:rPr>
        <w:t xml:space="preserve">от 10 июля </w:t>
      </w:r>
      <w:smartTag w:uri="urn:schemas-microsoft-com:office:smarttags" w:element="metricconverter">
        <w:smartTagPr>
          <w:attr w:name="ProductID" w:val="2018 г"/>
        </w:smartTagPr>
        <w:r w:rsidRPr="006210A0">
          <w:rPr>
            <w:rFonts w:ascii="Times New Roman" w:hAnsi="Times New Roman" w:cs="Times New Roman"/>
            <w:sz w:val="24"/>
            <w:szCs w:val="24"/>
            <w:lang w:eastAsia="zh-CN"/>
          </w:rPr>
          <w:t>2018 г</w:t>
        </w:r>
      </w:smartTag>
      <w:r w:rsidRPr="006210A0">
        <w:rPr>
          <w:rFonts w:ascii="Times New Roman" w:hAnsi="Times New Roman" w:cs="Times New Roman"/>
          <w:sz w:val="24"/>
          <w:szCs w:val="24"/>
          <w:lang w:eastAsia="zh-CN"/>
        </w:rPr>
        <w:t xml:space="preserve">. № 83-ОД "О порядке определения органами местного самоуправления границ прилегающих территорий" и Уставом </w:t>
      </w:r>
      <w:r w:rsidR="00321F2C" w:rsidRPr="0062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Кузьмичевского</w:t>
      </w:r>
      <w:r w:rsidR="00321F2C" w:rsidRPr="0062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Совет депутатов Кузьмичевского сельского поселения </w:t>
      </w:r>
    </w:p>
    <w:p w:rsidR="00321F2C" w:rsidRPr="006210A0" w:rsidRDefault="00321F2C" w:rsidP="00321F2C">
      <w:pPr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F2C" w:rsidRPr="006210A0" w:rsidRDefault="00321F2C" w:rsidP="006210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96AFF" w:rsidRPr="006210A0" w:rsidRDefault="00096AFF" w:rsidP="006210A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  <w:lang w:eastAsia="zh-CN"/>
        </w:rPr>
        <w:t xml:space="preserve">1. Внести изменения в </w:t>
      </w:r>
      <w:r w:rsidR="00321F2C" w:rsidRPr="0062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благоустройства территории </w:t>
      </w:r>
      <w:r w:rsidR="00321F2C" w:rsidRPr="00621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Кузьмичевского</w:t>
      </w:r>
      <w:r w:rsidR="00321F2C" w:rsidRPr="0062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210A0">
        <w:rPr>
          <w:rFonts w:ascii="Times New Roman" w:hAnsi="Times New Roman" w:cs="Times New Roman"/>
          <w:iCs/>
          <w:sz w:val="24"/>
          <w:szCs w:val="24"/>
          <w:lang w:eastAsia="zh-CN"/>
        </w:rPr>
        <w:t>,</w:t>
      </w:r>
      <w:r w:rsidRPr="006210A0">
        <w:rPr>
          <w:rFonts w:ascii="Times New Roman" w:hAnsi="Times New Roman" w:cs="Times New Roman"/>
          <w:sz w:val="24"/>
          <w:szCs w:val="24"/>
          <w:lang w:eastAsia="zh-CN"/>
        </w:rPr>
        <w:t xml:space="preserve"> утверждённые решением </w:t>
      </w:r>
      <w:r w:rsidR="00321F2C" w:rsidRPr="006210A0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Совета депутатов Кузьмичевского сельского поселения </w:t>
      </w:r>
      <w:r w:rsidR="00321F2C" w:rsidRPr="006210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210A0">
        <w:rPr>
          <w:rFonts w:ascii="Times New Roman" w:hAnsi="Times New Roman" w:cs="Times New Roman"/>
          <w:sz w:val="24"/>
          <w:szCs w:val="24"/>
        </w:rPr>
        <w:t xml:space="preserve">от 19.05.2022 № 3/4 </w:t>
      </w:r>
      <w:r w:rsidR="00321F2C" w:rsidRPr="006210A0">
        <w:rPr>
          <w:rFonts w:ascii="Times New Roman" w:hAnsi="Times New Roman" w:cs="Times New Roman"/>
          <w:sz w:val="24"/>
          <w:szCs w:val="24"/>
        </w:rPr>
        <w:t>"Об утверждении Правил благоустройства территории Кузьмичевского сельского поселения</w:t>
      </w:r>
      <w:r w:rsidR="00321F2C" w:rsidRPr="006210A0">
        <w:rPr>
          <w:rFonts w:ascii="Times New Roman" w:hAnsi="Times New Roman" w:cs="Times New Roman"/>
          <w:iCs/>
          <w:sz w:val="24"/>
          <w:szCs w:val="24"/>
          <w:lang w:eastAsia="zh-CN"/>
        </w:rPr>
        <w:t>"</w:t>
      </w:r>
      <w:r w:rsidRPr="006210A0">
        <w:rPr>
          <w:rFonts w:ascii="Times New Roman" w:hAnsi="Times New Roman" w:cs="Times New Roman"/>
          <w:iCs/>
          <w:sz w:val="24"/>
          <w:szCs w:val="24"/>
          <w:lang w:eastAsia="zh-CN"/>
        </w:rPr>
        <w:t>:</w:t>
      </w:r>
    </w:p>
    <w:p w:rsidR="00096AFF" w:rsidRPr="006210A0" w:rsidRDefault="00096AFF" w:rsidP="006210A0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zh-CN"/>
        </w:rPr>
      </w:pPr>
    </w:p>
    <w:p w:rsidR="00096AFF" w:rsidRPr="006210A0" w:rsidRDefault="00096AFF" w:rsidP="006210A0">
      <w:pPr>
        <w:pStyle w:val="a6"/>
        <w:numPr>
          <w:ilvl w:val="1"/>
          <w:numId w:val="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t>Абзац двенадцатый пункта 1.3 раздела 1 заменить абзацами следующего содержания:</w:t>
      </w:r>
    </w:p>
    <w:p w:rsidR="00096AFF" w:rsidRPr="006210A0" w:rsidRDefault="00096AFF" w:rsidP="00621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0A0">
        <w:rPr>
          <w:rFonts w:ascii="Times New Roman" w:hAnsi="Times New Roman" w:cs="Times New Roman"/>
          <w:sz w:val="24"/>
          <w:szCs w:val="24"/>
          <w:lang w:eastAsia="ru-RU"/>
        </w:rPr>
        <w:t>«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Законом Волгоградской области от 10.07.2018 № 83-ОД "О порядке определения органами местного самоуправления границ прилегающих территорий";</w:t>
      </w:r>
    </w:p>
    <w:p w:rsidR="00096AFF" w:rsidRPr="006210A0" w:rsidRDefault="00096AFF" w:rsidP="00621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0A0">
        <w:rPr>
          <w:rFonts w:ascii="Times New Roman" w:hAnsi="Times New Roman" w:cs="Times New Roman"/>
          <w:sz w:val="24"/>
          <w:szCs w:val="24"/>
          <w:lang w:eastAsia="ru-RU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096AFF" w:rsidRPr="006210A0" w:rsidRDefault="00096AFF" w:rsidP="006210A0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t>газон - элемент благоустройства, представляющий собой участок поверхности с искусственно созданным травяным покрытием, ограниченный замкнутым контуром в виде ограждающих конструкций, бордюра</w:t>
      </w:r>
      <w:r w:rsidRPr="006210A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210A0">
        <w:rPr>
          <w:rFonts w:ascii="Times New Roman" w:hAnsi="Times New Roman" w:cs="Times New Roman"/>
          <w:sz w:val="24"/>
          <w:szCs w:val="24"/>
        </w:rPr>
        <w:t>и т.д».</w:t>
      </w:r>
    </w:p>
    <w:p w:rsidR="00096AFF" w:rsidRPr="006210A0" w:rsidRDefault="00096AFF" w:rsidP="006210A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096AFF" w:rsidRPr="006210A0" w:rsidRDefault="00321F2C" w:rsidP="006210A0">
      <w:pPr>
        <w:pStyle w:val="a6"/>
        <w:numPr>
          <w:ilvl w:val="1"/>
          <w:numId w:val="1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t>Под</w:t>
      </w:r>
      <w:r w:rsidR="00096AFF" w:rsidRPr="006210A0">
        <w:rPr>
          <w:rFonts w:ascii="Times New Roman" w:hAnsi="Times New Roman" w:cs="Times New Roman"/>
          <w:sz w:val="24"/>
          <w:szCs w:val="24"/>
        </w:rPr>
        <w:t>пункт</w:t>
      </w:r>
      <w:r w:rsidRPr="006210A0">
        <w:rPr>
          <w:rFonts w:ascii="Times New Roman" w:hAnsi="Times New Roman" w:cs="Times New Roman"/>
          <w:sz w:val="24"/>
          <w:szCs w:val="24"/>
        </w:rPr>
        <w:t xml:space="preserve">ы 4.1.1 – 4.1.3 пункта 4.1 </w:t>
      </w:r>
      <w:r w:rsidR="001A37FE" w:rsidRPr="006210A0">
        <w:rPr>
          <w:rFonts w:ascii="Times New Roman" w:hAnsi="Times New Roman" w:cs="Times New Roman"/>
          <w:sz w:val="24"/>
          <w:szCs w:val="24"/>
        </w:rPr>
        <w:t xml:space="preserve"> раздела 4 признать утратившими </w:t>
      </w:r>
      <w:r w:rsidR="00096AFF" w:rsidRPr="006210A0">
        <w:rPr>
          <w:rFonts w:ascii="Times New Roman" w:hAnsi="Times New Roman" w:cs="Times New Roman"/>
          <w:sz w:val="24"/>
          <w:szCs w:val="24"/>
        </w:rPr>
        <w:t>силу;</w:t>
      </w:r>
    </w:p>
    <w:p w:rsidR="00096AFF" w:rsidRPr="006210A0" w:rsidRDefault="00096AFF" w:rsidP="006210A0">
      <w:pPr>
        <w:pStyle w:val="a6"/>
        <w:widowControl w:val="0"/>
        <w:numPr>
          <w:ilvl w:val="1"/>
          <w:numId w:val="1"/>
        </w:num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210A0">
        <w:rPr>
          <w:rFonts w:ascii="Times New Roman" w:hAnsi="Times New Roman" w:cs="Times New Roman"/>
          <w:sz w:val="24"/>
          <w:szCs w:val="24"/>
          <w:lang w:eastAsia="zh-CN"/>
        </w:rPr>
        <w:t xml:space="preserve">Раздел 6 изложить в новой редакции: </w:t>
      </w:r>
    </w:p>
    <w:p w:rsidR="00096AFF" w:rsidRPr="006210A0" w:rsidRDefault="00096AFF" w:rsidP="006210A0">
      <w:pPr>
        <w:spacing w:after="1" w:line="220" w:lineRule="atLeast"/>
        <w:ind w:firstLine="851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096AFF" w:rsidRPr="006210A0" w:rsidRDefault="00096AFF" w:rsidP="006210A0">
      <w:pPr>
        <w:spacing w:after="1" w:line="22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pacing w:val="-4"/>
          <w:sz w:val="24"/>
          <w:szCs w:val="24"/>
        </w:rPr>
        <w:lastRenderedPageBreak/>
        <w:t>"6. Порядок участия, в том числе финансового, собственников</w:t>
      </w:r>
      <w:r w:rsidRPr="006210A0">
        <w:rPr>
          <w:rFonts w:ascii="Times New Roman" w:hAnsi="Times New Roman" w:cs="Times New Roman"/>
          <w:spacing w:val="-4"/>
          <w:sz w:val="24"/>
          <w:szCs w:val="24"/>
        </w:rPr>
        <w:br/>
        <w:t>и (или)</w:t>
      </w:r>
      <w:r w:rsidRPr="006210A0">
        <w:rPr>
          <w:rFonts w:ascii="Times New Roman" w:hAnsi="Times New Roman" w:cs="Times New Roman"/>
          <w:sz w:val="24"/>
          <w:szCs w:val="24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</w:p>
    <w:p w:rsidR="00096AFF" w:rsidRPr="006210A0" w:rsidRDefault="00096AFF" w:rsidP="006210A0">
      <w:pPr>
        <w:spacing w:after="1" w:line="220" w:lineRule="atLeast"/>
        <w:ind w:firstLine="851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096AFF" w:rsidRPr="006210A0" w:rsidRDefault="00096AFF" w:rsidP="006210A0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t>1.1. Участие, в том числе финансовое, в содержании прилегающих территорий в порядке, установленном настоящим разделом Правил, осуществляется следующими лицами (далее – лица, участвующие в содержании прилегающих территорий):</w:t>
      </w:r>
    </w:p>
    <w:p w:rsidR="00096AFF" w:rsidRPr="006210A0" w:rsidRDefault="00096AFF" w:rsidP="006210A0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6210A0">
        <w:rPr>
          <w:rFonts w:ascii="Times New Roman" w:hAnsi="Times New Roman" w:cs="Times New Roman"/>
          <w:spacing w:val="-4"/>
          <w:sz w:val="24"/>
          <w:szCs w:val="24"/>
        </w:rPr>
        <w:t>которыми не образованы или образованы по границам таких домов)</w:t>
      </w:r>
      <w:r w:rsidR="00993CB1">
        <w:rPr>
          <w:rFonts w:ascii="Times New Roman" w:hAnsi="Times New Roman" w:cs="Times New Roman"/>
          <w:sz w:val="24"/>
          <w:szCs w:val="24"/>
        </w:rPr>
        <w:t xml:space="preserve">, </w:t>
      </w:r>
      <w:r w:rsidRPr="006210A0">
        <w:rPr>
          <w:rFonts w:ascii="Times New Roman" w:hAnsi="Times New Roman" w:cs="Times New Roman"/>
          <w:sz w:val="24"/>
          <w:szCs w:val="24"/>
        </w:rPr>
        <w:t xml:space="preserve">за исключением случаев передачи </w:t>
      </w:r>
      <w:r w:rsidR="00993CB1">
        <w:rPr>
          <w:rFonts w:ascii="Times New Roman" w:hAnsi="Times New Roman" w:cs="Times New Roman"/>
          <w:sz w:val="24"/>
          <w:szCs w:val="24"/>
        </w:rPr>
        <w:t xml:space="preserve">права владения лицам, указанным </w:t>
      </w:r>
      <w:r w:rsidRPr="006210A0">
        <w:rPr>
          <w:rFonts w:ascii="Times New Roman" w:hAnsi="Times New Roman" w:cs="Times New Roman"/>
          <w:sz w:val="24"/>
          <w:szCs w:val="24"/>
        </w:rPr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</w:p>
    <w:p w:rsidR="00096AFF" w:rsidRPr="006210A0" w:rsidRDefault="00096AFF" w:rsidP="006210A0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t xml:space="preserve">2) лицами, которые владеют </w:t>
      </w:r>
      <w:bookmarkStart w:id="0" w:name="_Hlk107508900"/>
      <w:r w:rsidRPr="006210A0">
        <w:rPr>
          <w:rFonts w:ascii="Times New Roman" w:hAnsi="Times New Roman" w:cs="Times New Roman"/>
          <w:sz w:val="24"/>
          <w:szCs w:val="24"/>
        </w:rPr>
        <w:t>зданием, строением, сооружением</w:t>
      </w:r>
      <w:bookmarkEnd w:id="0"/>
      <w:r w:rsidRPr="006210A0">
        <w:rPr>
          <w:rFonts w:ascii="Times New Roman" w:hAnsi="Times New Roman" w:cs="Times New Roman"/>
          <w:sz w:val="24"/>
          <w:szCs w:val="24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</w:r>
      <w:r w:rsidRPr="006210A0">
        <w:rPr>
          <w:rFonts w:ascii="Times New Roman" w:hAnsi="Times New Roman" w:cs="Times New Roman"/>
          <w:sz w:val="24"/>
          <w:szCs w:val="24"/>
        </w:rPr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6210A0">
        <w:rPr>
          <w:rFonts w:ascii="Times New Roman" w:hAnsi="Times New Roman" w:cs="Times New Roman"/>
          <w:spacing w:val="-4"/>
          <w:sz w:val="24"/>
          <w:szCs w:val="24"/>
        </w:rPr>
        <w:t>здания, строения, сооружения,  земельного участка;</w:t>
      </w:r>
    </w:p>
    <w:p w:rsidR="00096AFF" w:rsidRPr="006210A0" w:rsidRDefault="00096AFF" w:rsidP="006210A0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0A0">
        <w:rPr>
          <w:rFonts w:ascii="Times New Roman" w:hAnsi="Times New Roman" w:cs="Times New Roman"/>
          <w:spacing w:val="-4"/>
          <w:sz w:val="24"/>
          <w:szCs w:val="24"/>
        </w:rPr>
        <w:t xml:space="preserve">3) </w:t>
      </w:r>
      <w:r w:rsidRPr="006210A0">
        <w:rPr>
          <w:rFonts w:ascii="Times New Roman" w:hAnsi="Times New Roman" w:cs="Times New Roman"/>
          <w:sz w:val="24"/>
          <w:szCs w:val="24"/>
        </w:rPr>
        <w:t xml:space="preserve">физическим или юридическим лицом, привлекаемым на основании договора </w:t>
      </w:r>
      <w:r w:rsidRPr="006210A0">
        <w:rPr>
          <w:rFonts w:ascii="Times New Roman" w:hAnsi="Times New Roman" w:cs="Times New Roman"/>
          <w:spacing w:val="-4"/>
          <w:sz w:val="24"/>
          <w:szCs w:val="24"/>
        </w:rPr>
        <w:t>собственником</w:t>
      </w:r>
      <w:r w:rsidRPr="006210A0">
        <w:rPr>
          <w:rFonts w:ascii="Times New Roman" w:hAnsi="Times New Roman" w:cs="Times New Roman"/>
          <w:sz w:val="24"/>
          <w:szCs w:val="24"/>
        </w:rPr>
        <w:t xml:space="preserve"> здания, сооружения, или лицами, указанными в подпункте 2 настоящего пункта, в целях обеспечения безопасной эксплуатации здания, сооружения</w:t>
      </w:r>
      <w:r w:rsidRPr="006210A0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096AFF" w:rsidRPr="006210A0" w:rsidRDefault="00096AFF" w:rsidP="006210A0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t>1.</w:t>
      </w:r>
      <w:r w:rsidR="00321F2C" w:rsidRPr="006210A0">
        <w:rPr>
          <w:rFonts w:ascii="Times New Roman" w:hAnsi="Times New Roman" w:cs="Times New Roman"/>
          <w:sz w:val="24"/>
          <w:szCs w:val="24"/>
        </w:rPr>
        <w:t>2</w:t>
      </w:r>
      <w:r w:rsidRPr="006210A0">
        <w:rPr>
          <w:rFonts w:ascii="Times New Roman" w:hAnsi="Times New Roman" w:cs="Times New Roman"/>
          <w:sz w:val="24"/>
          <w:szCs w:val="24"/>
        </w:rPr>
        <w:t>. За лицами, участвующими в содержании прилегающих территорий, закрепляются прилегающие территории в следующих границах:</w:t>
      </w:r>
    </w:p>
    <w:p w:rsidR="00096AFF" w:rsidRPr="006210A0" w:rsidRDefault="00096AFF" w:rsidP="006210A0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0070C0"/>
          <w:spacing w:val="-4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t xml:space="preserve">1) в отношении индивидуальных жилых домов, домов  блокированной застройки – в пределах </w:t>
      </w:r>
      <w:r w:rsidR="00225F95">
        <w:rPr>
          <w:rFonts w:ascii="Times New Roman" w:hAnsi="Times New Roman" w:cs="Times New Roman"/>
          <w:sz w:val="24"/>
          <w:szCs w:val="24"/>
        </w:rPr>
        <w:t>10</w:t>
      </w:r>
      <w:r w:rsidRPr="006210A0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земельного участка, на котором расположен индивидуальный жилой дом, дом блокированной застройки;</w:t>
      </w:r>
      <w:r w:rsidRPr="006210A0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 </w:t>
      </w:r>
    </w:p>
    <w:p w:rsidR="00096AFF" w:rsidRPr="006210A0" w:rsidRDefault="00096AFF" w:rsidP="00621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6210A0">
        <w:rPr>
          <w:rFonts w:ascii="Times New Roman" w:hAnsi="Times New Roman" w:cs="Times New Roman"/>
          <w:sz w:val="24"/>
          <w:szCs w:val="24"/>
        </w:rPr>
        <w:t xml:space="preserve">2) в отношении </w:t>
      </w:r>
      <w:r w:rsidRPr="006210A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 w:rsidRPr="006210A0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225F95">
        <w:rPr>
          <w:rFonts w:ascii="Times New Roman" w:hAnsi="Times New Roman" w:cs="Times New Roman"/>
          <w:sz w:val="24"/>
          <w:szCs w:val="24"/>
        </w:rPr>
        <w:t>10</w:t>
      </w:r>
      <w:r w:rsidRPr="006210A0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таких земельных участков;</w:t>
      </w:r>
    </w:p>
    <w:p w:rsidR="00096AFF" w:rsidRPr="006210A0" w:rsidRDefault="00096AFF" w:rsidP="006210A0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pacing w:val="-4"/>
          <w:sz w:val="24"/>
          <w:szCs w:val="24"/>
        </w:rPr>
        <w:t xml:space="preserve">3) в отношении </w:t>
      </w:r>
      <w:bookmarkStart w:id="1" w:name="_Hlk107508956"/>
      <w:r w:rsidRPr="006210A0">
        <w:rPr>
          <w:rFonts w:ascii="Times New Roman" w:hAnsi="Times New Roman" w:cs="Times New Roman"/>
          <w:spacing w:val="-4"/>
          <w:sz w:val="24"/>
          <w:szCs w:val="24"/>
        </w:rPr>
        <w:t>зданий, строений, сооружений</w:t>
      </w:r>
      <w:bookmarkEnd w:id="1"/>
      <w:r w:rsidRPr="006210A0">
        <w:rPr>
          <w:rFonts w:ascii="Times New Roman" w:hAnsi="Times New Roman" w:cs="Times New Roman"/>
          <w:spacing w:val="-4"/>
          <w:sz w:val="24"/>
          <w:szCs w:val="24"/>
        </w:rPr>
        <w:t>, являющихся объектами социального обслуживания, здравоохранения,</w:t>
      </w:r>
      <w:r w:rsidRPr="006210A0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 – в пределах</w:t>
      </w:r>
      <w:r w:rsidR="00E27BB3">
        <w:rPr>
          <w:rFonts w:ascii="Times New Roman" w:hAnsi="Times New Roman" w:cs="Times New Roman"/>
          <w:sz w:val="24"/>
          <w:szCs w:val="24"/>
        </w:rPr>
        <w:t xml:space="preserve"> 15</w:t>
      </w:r>
      <w:r w:rsidRPr="006210A0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таких зданий, строений, сооружений;</w:t>
      </w:r>
    </w:p>
    <w:p w:rsidR="00096AFF" w:rsidRPr="006210A0" w:rsidRDefault="00096AFF" w:rsidP="00621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t xml:space="preserve">4) в отношении зданий, строений, сооружений, являющихся объектами банковской и страховой деятельности, бытового обслуживания – в пределах </w:t>
      </w:r>
      <w:r w:rsidR="00E27BB3">
        <w:rPr>
          <w:rFonts w:ascii="Times New Roman" w:hAnsi="Times New Roman" w:cs="Times New Roman"/>
          <w:sz w:val="24"/>
          <w:szCs w:val="24"/>
        </w:rPr>
        <w:t>10</w:t>
      </w:r>
      <w:r w:rsidRPr="006210A0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таких зданий, строений, сооружений;   </w:t>
      </w:r>
    </w:p>
    <w:p w:rsidR="00096AFF" w:rsidRPr="006210A0" w:rsidRDefault="00096AFF" w:rsidP="00621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t xml:space="preserve">5) в отношении </w:t>
      </w:r>
      <w:r w:rsidRPr="006210A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некапитальных строений, сооружений - </w:t>
      </w:r>
      <w:r w:rsidRPr="006210A0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E27BB3">
        <w:rPr>
          <w:rFonts w:ascii="Times New Roman" w:hAnsi="Times New Roman" w:cs="Times New Roman"/>
          <w:sz w:val="24"/>
          <w:szCs w:val="24"/>
        </w:rPr>
        <w:t>5</w:t>
      </w:r>
      <w:r w:rsidRPr="006210A0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таких </w:t>
      </w:r>
      <w:r w:rsidRPr="006210A0">
        <w:rPr>
          <w:rFonts w:ascii="Times New Roman" w:hAnsi="Times New Roman" w:cs="Times New Roman"/>
          <w:iCs/>
          <w:sz w:val="24"/>
          <w:szCs w:val="24"/>
          <w:lang w:eastAsia="ru-RU"/>
        </w:rPr>
        <w:t>строений, сооружений</w:t>
      </w:r>
      <w:r w:rsidRPr="006210A0">
        <w:rPr>
          <w:rFonts w:ascii="Times New Roman" w:hAnsi="Times New Roman" w:cs="Times New Roman"/>
          <w:sz w:val="24"/>
          <w:szCs w:val="24"/>
        </w:rPr>
        <w:t>;</w:t>
      </w:r>
    </w:p>
    <w:p w:rsidR="00096AFF" w:rsidRPr="006210A0" w:rsidRDefault="00096AFF" w:rsidP="00621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t xml:space="preserve">6) для зданий, строений, сооружений, земельных участков (далее также – объекты), не предусмотренных подпунктами 1-5 настоящего пункта Правил - в пределах </w:t>
      </w:r>
      <w:r w:rsidRPr="00E27BB3">
        <w:rPr>
          <w:rFonts w:ascii="Times New Roman" w:hAnsi="Times New Roman" w:cs="Times New Roman"/>
          <w:sz w:val="24"/>
          <w:szCs w:val="24"/>
        </w:rPr>
        <w:t>10</w:t>
      </w:r>
      <w:r w:rsidRPr="006210A0">
        <w:rPr>
          <w:rFonts w:ascii="Times New Roman" w:hAnsi="Times New Roman" w:cs="Times New Roman"/>
          <w:sz w:val="24"/>
          <w:szCs w:val="24"/>
        </w:rPr>
        <w:t xml:space="preserve"> метров по пери</w:t>
      </w:r>
      <w:r w:rsidR="00E27BB3">
        <w:rPr>
          <w:rFonts w:ascii="Times New Roman" w:hAnsi="Times New Roman" w:cs="Times New Roman"/>
          <w:sz w:val="24"/>
          <w:szCs w:val="24"/>
        </w:rPr>
        <w:t>метру от границ таких объектов.</w:t>
      </w:r>
    </w:p>
    <w:p w:rsidR="00096AFF" w:rsidRPr="006210A0" w:rsidRDefault="00096AFF" w:rsidP="00621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6AFF" w:rsidRPr="006210A0" w:rsidRDefault="00096AFF" w:rsidP="006210A0">
      <w:pPr>
        <w:spacing w:after="1" w:line="310" w:lineRule="exact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21F2C" w:rsidRPr="006210A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210A0">
        <w:rPr>
          <w:rFonts w:ascii="Times New Roman" w:hAnsi="Times New Roman" w:cs="Times New Roman"/>
          <w:sz w:val="24"/>
          <w:szCs w:val="24"/>
          <w:lang w:eastAsia="ru-RU"/>
        </w:rPr>
        <w:t>. Л</w:t>
      </w:r>
      <w:r w:rsidRPr="006210A0">
        <w:rPr>
          <w:rFonts w:ascii="Times New Roman" w:hAnsi="Times New Roman" w:cs="Times New Roman"/>
          <w:sz w:val="24"/>
          <w:szCs w:val="24"/>
        </w:rPr>
        <w:t xml:space="preserve">ица, участвующие в содержании прилегающих территорий (за исключением прилегающих территорий к индивидуальным жилым домам, домам блокированной застройки, </w:t>
      </w:r>
      <w:r w:rsidRPr="006210A0">
        <w:rPr>
          <w:rFonts w:ascii="Times New Roman" w:hAnsi="Times New Roman" w:cs="Times New Roman"/>
          <w:iCs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хозяйства)</w:t>
      </w:r>
      <w:r w:rsidRPr="006210A0">
        <w:rPr>
          <w:rFonts w:ascii="Times New Roman" w:hAnsi="Times New Roman" w:cs="Times New Roman"/>
          <w:sz w:val="24"/>
          <w:szCs w:val="24"/>
        </w:rPr>
        <w:t xml:space="preserve">, в границах соответствующих прилегающих территорий осуществляют следующие виды работ: </w:t>
      </w:r>
    </w:p>
    <w:p w:rsidR="005B3571" w:rsidRPr="006210A0" w:rsidRDefault="005B3571" w:rsidP="00621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Pr="006210A0">
        <w:rPr>
          <w:rFonts w:ascii="Times New Roman" w:hAnsi="Times New Roman" w:cs="Times New Roman"/>
          <w:sz w:val="24"/>
          <w:szCs w:val="24"/>
        </w:rPr>
        <w:t>уборка (очистка) прилегающей территории от мусора (в летний</w:t>
      </w:r>
      <w:r w:rsidRPr="006210A0">
        <w:rPr>
          <w:rFonts w:ascii="Times New Roman" w:hAnsi="Times New Roman" w:cs="Times New Roman"/>
          <w:sz w:val="24"/>
          <w:szCs w:val="24"/>
        </w:rPr>
        <w:br/>
        <w:t>и зимний периоды);</w:t>
      </w:r>
    </w:p>
    <w:p w:rsidR="005B3571" w:rsidRPr="006210A0" w:rsidRDefault="005B3571" w:rsidP="006210A0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lastRenderedPageBreak/>
        <w:t>- скашивание травы при достижении высоты травяного покрова более 30 см (в летний период).</w:t>
      </w:r>
    </w:p>
    <w:p w:rsidR="005B3571" w:rsidRPr="006210A0" w:rsidRDefault="005B3571" w:rsidP="006210A0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t>- очистка от снега и наледи участка прилегающей территории,</w:t>
      </w:r>
      <w:r w:rsidRPr="006210A0">
        <w:rPr>
          <w:rFonts w:ascii="Times New Roman" w:hAnsi="Times New Roman" w:cs="Times New Roman"/>
          <w:sz w:val="24"/>
          <w:szCs w:val="24"/>
        </w:rPr>
        <w:br/>
        <w:t>на котором осуществляется движение пешеходов (в зимний период);</w:t>
      </w:r>
    </w:p>
    <w:p w:rsidR="00096AFF" w:rsidRPr="006210A0" w:rsidRDefault="00096AFF" w:rsidP="006210A0">
      <w:pPr>
        <w:spacing w:after="1" w:line="310" w:lineRule="exact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t>1.</w:t>
      </w:r>
      <w:r w:rsidR="00321F2C" w:rsidRPr="006210A0">
        <w:rPr>
          <w:rFonts w:ascii="Times New Roman" w:hAnsi="Times New Roman" w:cs="Times New Roman"/>
          <w:sz w:val="24"/>
          <w:szCs w:val="24"/>
        </w:rPr>
        <w:t>4</w:t>
      </w:r>
      <w:r w:rsidRPr="006210A0">
        <w:rPr>
          <w:rFonts w:ascii="Times New Roman" w:hAnsi="Times New Roman" w:cs="Times New Roman"/>
          <w:sz w:val="24"/>
          <w:szCs w:val="24"/>
        </w:rPr>
        <w:t xml:space="preserve">. </w:t>
      </w:r>
      <w:r w:rsidRPr="006210A0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6210A0">
        <w:rPr>
          <w:rFonts w:ascii="Times New Roman" w:hAnsi="Times New Roman" w:cs="Times New Roman"/>
          <w:sz w:val="24"/>
          <w:szCs w:val="24"/>
        </w:rPr>
        <w:t xml:space="preserve">ица, участвующие в содержании прилегающих территорий к индивидуальным жилым домам, домам блокированной застройки, </w:t>
      </w:r>
      <w:r w:rsidRPr="006210A0">
        <w:rPr>
          <w:rFonts w:ascii="Times New Roman" w:hAnsi="Times New Roman" w:cs="Times New Roman"/>
          <w:iCs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</w:t>
      </w:r>
      <w:r w:rsidRPr="006210A0">
        <w:rPr>
          <w:rFonts w:ascii="Times New Roman" w:hAnsi="Times New Roman" w:cs="Times New Roman"/>
          <w:sz w:val="24"/>
          <w:szCs w:val="24"/>
        </w:rPr>
        <w:t>, в границах соответствующих прилегающих территорий осуществляют следующие виды работ:</w:t>
      </w:r>
      <w:r w:rsidRPr="006210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</w:p>
    <w:p w:rsidR="005B3571" w:rsidRPr="006210A0" w:rsidRDefault="005B3571" w:rsidP="00621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Pr="006210A0">
        <w:rPr>
          <w:rFonts w:ascii="Times New Roman" w:hAnsi="Times New Roman" w:cs="Times New Roman"/>
          <w:sz w:val="24"/>
          <w:szCs w:val="24"/>
        </w:rPr>
        <w:t>уборка (очистка) прилегающей территории от мусора (в летний</w:t>
      </w:r>
      <w:r w:rsidRPr="006210A0">
        <w:rPr>
          <w:rFonts w:ascii="Times New Roman" w:hAnsi="Times New Roman" w:cs="Times New Roman"/>
          <w:sz w:val="24"/>
          <w:szCs w:val="24"/>
        </w:rPr>
        <w:br/>
        <w:t>и зимний периоды);</w:t>
      </w:r>
    </w:p>
    <w:p w:rsidR="005B3571" w:rsidRPr="006210A0" w:rsidRDefault="005B3571" w:rsidP="006210A0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t>- скашивание травы (в летний период).</w:t>
      </w:r>
    </w:p>
    <w:p w:rsidR="00096AFF" w:rsidRPr="006210A0" w:rsidRDefault="00096AFF" w:rsidP="006210A0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pacing w:val="-6"/>
          <w:sz w:val="24"/>
          <w:szCs w:val="24"/>
        </w:rPr>
        <w:t>1.</w:t>
      </w:r>
      <w:r w:rsidR="00321F2C" w:rsidRPr="006210A0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6210A0">
        <w:rPr>
          <w:rFonts w:ascii="Times New Roman" w:hAnsi="Times New Roman" w:cs="Times New Roman"/>
          <w:spacing w:val="-6"/>
          <w:sz w:val="24"/>
          <w:szCs w:val="24"/>
        </w:rPr>
        <w:t>. В случае наличия соглашения, заключенного физическими</w:t>
      </w:r>
      <w:r w:rsidRPr="006210A0">
        <w:rPr>
          <w:rFonts w:ascii="Times New Roman" w:hAnsi="Times New Roman" w:cs="Times New Roman"/>
          <w:spacing w:val="-6"/>
          <w:sz w:val="24"/>
          <w:szCs w:val="24"/>
        </w:rPr>
        <w:br/>
        <w:t>и (или)</w:t>
      </w:r>
      <w:r w:rsidRPr="006210A0">
        <w:rPr>
          <w:rFonts w:ascii="Times New Roman" w:hAnsi="Times New Roman" w:cs="Times New Roman"/>
          <w:sz w:val="24"/>
          <w:szCs w:val="24"/>
        </w:rPr>
        <w:t xml:space="preserve">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территорий,</w:t>
      </w:r>
      <w:r w:rsidRPr="006210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10A0">
        <w:rPr>
          <w:rFonts w:ascii="Times New Roman" w:hAnsi="Times New Roman" w:cs="Times New Roman"/>
          <w:sz w:val="24"/>
          <w:szCs w:val="24"/>
        </w:rPr>
        <w:t xml:space="preserve">видов и периодичности работ по содержанию прилегающих территорий, отличных от установленных </w:t>
      </w:r>
      <w:r w:rsidRPr="006210A0">
        <w:rPr>
          <w:rFonts w:ascii="Times New Roman" w:hAnsi="Times New Roman" w:cs="Times New Roman"/>
          <w:spacing w:val="-6"/>
          <w:sz w:val="24"/>
          <w:szCs w:val="24"/>
        </w:rPr>
        <w:t xml:space="preserve">настоящими Правилами, </w:t>
      </w:r>
      <w:r w:rsidRPr="006210A0">
        <w:rPr>
          <w:rFonts w:ascii="Times New Roman" w:hAnsi="Times New Roman" w:cs="Times New Roman"/>
          <w:sz w:val="24"/>
          <w:szCs w:val="24"/>
        </w:rPr>
        <w:t>подлежат применению положения соответствующего соглашения.</w:t>
      </w:r>
    </w:p>
    <w:p w:rsidR="00096AFF" w:rsidRPr="006210A0" w:rsidRDefault="00096AFF" w:rsidP="006210A0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t>1.</w:t>
      </w:r>
      <w:r w:rsidR="00321F2C" w:rsidRPr="006210A0">
        <w:rPr>
          <w:rFonts w:ascii="Times New Roman" w:hAnsi="Times New Roman" w:cs="Times New Roman"/>
          <w:sz w:val="24"/>
          <w:szCs w:val="24"/>
        </w:rPr>
        <w:t>6</w:t>
      </w:r>
      <w:r w:rsidRPr="006210A0">
        <w:rPr>
          <w:rFonts w:ascii="Times New Roman" w:hAnsi="Times New Roman" w:cs="Times New Roman"/>
          <w:sz w:val="24"/>
          <w:szCs w:val="24"/>
        </w:rPr>
        <w:t xml:space="preserve">. </w:t>
      </w:r>
      <w:r w:rsidRPr="006210A0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6210A0">
        <w:rPr>
          <w:rFonts w:ascii="Times New Roman" w:hAnsi="Times New Roman" w:cs="Times New Roman"/>
          <w:sz w:val="24"/>
          <w:szCs w:val="24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:rsidR="00096AFF" w:rsidRPr="006210A0" w:rsidRDefault="00096AFF" w:rsidP="006210A0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0A0">
        <w:rPr>
          <w:rFonts w:ascii="Times New Roman" w:hAnsi="Times New Roman" w:cs="Times New Roman"/>
          <w:sz w:val="24"/>
          <w:szCs w:val="24"/>
          <w:lang w:eastAsia="ru-RU"/>
        </w:rPr>
        <w:t>1) использовать прилегающую территорию в целях осуществления хозяйственной деятельности;</w:t>
      </w:r>
    </w:p>
    <w:p w:rsidR="00096AFF" w:rsidRPr="006210A0" w:rsidRDefault="00096AFF" w:rsidP="006210A0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0A0">
        <w:rPr>
          <w:rFonts w:ascii="Times New Roman" w:hAnsi="Times New Roman" w:cs="Times New Roman"/>
          <w:sz w:val="24"/>
          <w:szCs w:val="24"/>
          <w:lang w:eastAsia="ru-RU"/>
        </w:rPr>
        <w:t>2) переставлять элементы благоустройства без согласования с собственником;</w:t>
      </w:r>
    </w:p>
    <w:p w:rsidR="00096AFF" w:rsidRPr="006210A0" w:rsidRDefault="00096AFF" w:rsidP="006210A0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0A0">
        <w:rPr>
          <w:rFonts w:ascii="Times New Roman" w:hAnsi="Times New Roman" w:cs="Times New Roman"/>
          <w:sz w:val="24"/>
          <w:szCs w:val="24"/>
          <w:lang w:eastAsia="ru-RU"/>
        </w:rPr>
        <w:t>3) повреждать зеленые насаждения;</w:t>
      </w:r>
    </w:p>
    <w:p w:rsidR="00096AFF" w:rsidRPr="006210A0" w:rsidRDefault="00096AFF" w:rsidP="006210A0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0A0">
        <w:rPr>
          <w:rFonts w:ascii="Times New Roman" w:hAnsi="Times New Roman" w:cs="Times New Roman"/>
          <w:sz w:val="24"/>
          <w:szCs w:val="24"/>
          <w:lang w:eastAsia="ru-RU"/>
        </w:rPr>
        <w:t>4) хранить разукомплектованные транспортные средства;</w:t>
      </w:r>
    </w:p>
    <w:p w:rsidR="00096AFF" w:rsidRPr="006210A0" w:rsidRDefault="00096AFF" w:rsidP="006210A0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0A0">
        <w:rPr>
          <w:rFonts w:ascii="Times New Roman" w:hAnsi="Times New Roman" w:cs="Times New Roman"/>
          <w:sz w:val="24"/>
          <w:szCs w:val="24"/>
          <w:lang w:eastAsia="ru-RU"/>
        </w:rPr>
        <w:t>5) размещать тару, промышленные товары и иные предметы торговли на тротуарах, газонах;</w:t>
      </w:r>
    </w:p>
    <w:p w:rsidR="00096AFF" w:rsidRPr="006210A0" w:rsidRDefault="00096AFF" w:rsidP="006210A0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0A0">
        <w:rPr>
          <w:rFonts w:ascii="Times New Roman" w:hAnsi="Times New Roman" w:cs="Times New Roman"/>
          <w:sz w:val="24"/>
          <w:szCs w:val="24"/>
          <w:lang w:eastAsia="ru-RU"/>
        </w:rPr>
        <w:t>6) выдвигать или перемещать с прилегающей территории снег и наледь на проезжую часть дорог и сооружения ливневой канализации;</w:t>
      </w:r>
    </w:p>
    <w:p w:rsidR="00096AFF" w:rsidRPr="006210A0" w:rsidRDefault="00096AFF" w:rsidP="006210A0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6210A0">
        <w:rPr>
          <w:rFonts w:ascii="Times New Roman" w:hAnsi="Times New Roman" w:cs="Times New Roman"/>
          <w:spacing w:val="-6"/>
          <w:sz w:val="24"/>
          <w:szCs w:val="24"/>
          <w:lang w:eastAsia="ru-RU"/>
        </w:rPr>
        <w:t>7) ограждать прилегающую территорию;</w:t>
      </w:r>
    </w:p>
    <w:p w:rsidR="00096AFF" w:rsidRPr="006210A0" w:rsidRDefault="00096AFF" w:rsidP="006210A0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6210A0">
        <w:rPr>
          <w:rFonts w:ascii="Times New Roman" w:hAnsi="Times New Roman" w:cs="Times New Roman"/>
          <w:spacing w:val="-6"/>
          <w:sz w:val="24"/>
          <w:szCs w:val="24"/>
          <w:lang w:eastAsia="ru-RU"/>
        </w:rPr>
        <w:t>8) иные запреты, установленные законодательством Российской Федерации.</w:t>
      </w:r>
    </w:p>
    <w:p w:rsidR="00096AFF" w:rsidRPr="006210A0" w:rsidRDefault="00096AFF" w:rsidP="006210A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t>1.</w:t>
      </w:r>
      <w:r w:rsidR="00321F2C" w:rsidRPr="006210A0">
        <w:rPr>
          <w:rFonts w:ascii="Times New Roman" w:hAnsi="Times New Roman" w:cs="Times New Roman"/>
          <w:sz w:val="24"/>
          <w:szCs w:val="24"/>
        </w:rPr>
        <w:t>7</w:t>
      </w:r>
      <w:r w:rsidRPr="006210A0">
        <w:rPr>
          <w:rFonts w:ascii="Times New Roman" w:hAnsi="Times New Roman" w:cs="Times New Roman"/>
          <w:sz w:val="24"/>
          <w:szCs w:val="24"/>
        </w:rPr>
        <w:t>. Участие, в том числе финансовое, в содержании прилегающей территории нескольких собственников и (или) лиц, которые владеют зданием, строением, сооружением, земельным участком на ином законном основании осуществляется с уч</w:t>
      </w:r>
      <w:r w:rsidR="00993CB1">
        <w:rPr>
          <w:rFonts w:ascii="Times New Roman" w:hAnsi="Times New Roman" w:cs="Times New Roman"/>
          <w:sz w:val="24"/>
          <w:szCs w:val="24"/>
        </w:rPr>
        <w:t xml:space="preserve">етом соглашения между ними </w:t>
      </w:r>
      <w:r w:rsidRPr="006210A0">
        <w:rPr>
          <w:rFonts w:ascii="Times New Roman" w:hAnsi="Times New Roman" w:cs="Times New Roman"/>
          <w:sz w:val="24"/>
          <w:szCs w:val="24"/>
        </w:rPr>
        <w:t>(при наличии соглашения).</w:t>
      </w:r>
    </w:p>
    <w:p w:rsidR="00096AFF" w:rsidRPr="006210A0" w:rsidRDefault="00096AFF" w:rsidP="00621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t>1.</w:t>
      </w:r>
      <w:r w:rsidR="00321F2C" w:rsidRPr="006210A0">
        <w:rPr>
          <w:rFonts w:ascii="Times New Roman" w:hAnsi="Times New Roman" w:cs="Times New Roman"/>
          <w:sz w:val="24"/>
          <w:szCs w:val="24"/>
        </w:rPr>
        <w:t>8</w:t>
      </w:r>
      <w:r w:rsidRPr="006210A0">
        <w:rPr>
          <w:rFonts w:ascii="Times New Roman" w:hAnsi="Times New Roman" w:cs="Times New Roman"/>
          <w:sz w:val="24"/>
          <w:szCs w:val="24"/>
        </w:rPr>
        <w:t xml:space="preserve">. В случае пересечения </w:t>
      </w:r>
      <w:r w:rsidRPr="006210A0">
        <w:rPr>
          <w:rFonts w:ascii="Times New Roman" w:hAnsi="Times New Roman" w:cs="Times New Roman"/>
          <w:sz w:val="24"/>
          <w:szCs w:val="24"/>
          <w:lang w:eastAsia="ru-RU"/>
        </w:rPr>
        <w:t xml:space="preserve">прилегающих территорий двух или более объектов, имеющих одинаковый метраж, их границы определяются на равном удалении  между объектами. При </w:t>
      </w:r>
      <w:r w:rsidRPr="006210A0">
        <w:rPr>
          <w:rFonts w:ascii="Times New Roman" w:hAnsi="Times New Roman" w:cs="Times New Roman"/>
          <w:sz w:val="24"/>
          <w:szCs w:val="24"/>
        </w:rPr>
        <w:t xml:space="preserve">пересечении </w:t>
      </w:r>
      <w:r w:rsidRPr="006210A0">
        <w:rPr>
          <w:rFonts w:ascii="Times New Roman" w:hAnsi="Times New Roman" w:cs="Times New Roman"/>
          <w:sz w:val="24"/>
          <w:szCs w:val="24"/>
          <w:lang w:eastAsia="ru-RU"/>
        </w:rPr>
        <w:t xml:space="preserve">прилегающих территорий двух или более объектов, имеющих различный метраж, их границы определяются </w:t>
      </w:r>
      <w:r w:rsidRPr="006210A0">
        <w:rPr>
          <w:rFonts w:ascii="Times New Roman" w:hAnsi="Times New Roman" w:cs="Times New Roman"/>
          <w:sz w:val="24"/>
          <w:szCs w:val="24"/>
        </w:rPr>
        <w:t xml:space="preserve">на расстоянии, пропорциональном общей площади каждого из указанных объектов. </w:t>
      </w:r>
      <w:r w:rsidRPr="00621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Границы </w:t>
      </w:r>
      <w:r w:rsidRPr="006210A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:rsidR="00096AFF" w:rsidRPr="006210A0" w:rsidRDefault="00096AFF" w:rsidP="006210A0">
      <w:pPr>
        <w:spacing w:after="1" w:line="240" w:lineRule="auto"/>
        <w:ind w:firstLine="851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6210A0">
        <w:rPr>
          <w:rFonts w:ascii="Times New Roman" w:hAnsi="Times New Roman" w:cs="Times New Roman"/>
          <w:spacing w:val="-6"/>
          <w:sz w:val="24"/>
          <w:szCs w:val="24"/>
          <w:lang w:eastAsia="ru-RU"/>
        </w:rPr>
        <w:t>1.</w:t>
      </w:r>
      <w:r w:rsidR="00321F2C" w:rsidRPr="006210A0">
        <w:rPr>
          <w:rFonts w:ascii="Times New Roman" w:hAnsi="Times New Roman" w:cs="Times New Roman"/>
          <w:spacing w:val="-6"/>
          <w:sz w:val="24"/>
          <w:szCs w:val="24"/>
          <w:lang w:eastAsia="ru-RU"/>
        </w:rPr>
        <w:t>9</w:t>
      </w:r>
      <w:r w:rsidRPr="006210A0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. Уполномоченный орган местного самоуправления </w:t>
      </w:r>
      <w:r w:rsidR="00321F2C" w:rsidRPr="0062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Кузьмичевского сельского поселения</w:t>
      </w:r>
      <w:r w:rsidR="006210A0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представляет информацию </w:t>
      </w:r>
      <w:r w:rsidRPr="006210A0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владельцами указанных объектов,</w:t>
      </w:r>
      <w:r w:rsidRPr="006210A0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>в отношении которых установлены границы прилегающей территории,</w:t>
      </w:r>
      <w:r w:rsidRPr="006210A0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 xml:space="preserve">в течение 10 рабочих дней со дня поступления соответствующего запроса, </w:t>
      </w:r>
      <w:r w:rsidRPr="006210A0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если иное не </w:t>
      </w:r>
      <w:r w:rsidRPr="006210A0">
        <w:rPr>
          <w:rFonts w:ascii="Times New Roman" w:hAnsi="Times New Roman" w:cs="Times New Roman"/>
          <w:iCs/>
          <w:spacing w:val="-6"/>
          <w:sz w:val="24"/>
          <w:szCs w:val="24"/>
        </w:rPr>
        <w:lastRenderedPageBreak/>
        <w:t>предусмотрено законодательством Российской Федерации, законодательством Волгоградской области."</w:t>
      </w:r>
    </w:p>
    <w:p w:rsidR="00096AFF" w:rsidRPr="006210A0" w:rsidRDefault="00096AFF" w:rsidP="006210A0">
      <w:pPr>
        <w:spacing w:after="1" w:line="240" w:lineRule="auto"/>
        <w:ind w:firstLine="851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</w:p>
    <w:p w:rsidR="00096AFF" w:rsidRPr="006210A0" w:rsidRDefault="00096AFF" w:rsidP="006210A0">
      <w:pPr>
        <w:spacing w:after="1" w:line="240" w:lineRule="auto"/>
        <w:ind w:firstLine="851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6210A0">
        <w:rPr>
          <w:rFonts w:ascii="Times New Roman" w:hAnsi="Times New Roman" w:cs="Times New Roman"/>
          <w:iCs/>
          <w:spacing w:val="-6"/>
          <w:sz w:val="24"/>
          <w:szCs w:val="24"/>
        </w:rPr>
        <w:t>1.4. приложение к Положению признать утратившим силу.</w:t>
      </w:r>
    </w:p>
    <w:p w:rsidR="00096AFF" w:rsidRPr="006210A0" w:rsidRDefault="00096AFF" w:rsidP="006210A0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0A0">
        <w:rPr>
          <w:rFonts w:ascii="Times New Roman" w:hAnsi="Times New Roman" w:cs="Times New Roman"/>
          <w:sz w:val="24"/>
          <w:szCs w:val="24"/>
        </w:rPr>
        <w:t>2. Настоящее решение вступает в силу</w:t>
      </w:r>
      <w:r w:rsidR="005079B8">
        <w:rPr>
          <w:rFonts w:ascii="Times New Roman" w:hAnsi="Times New Roman" w:cs="Times New Roman"/>
          <w:sz w:val="24"/>
          <w:szCs w:val="24"/>
        </w:rPr>
        <w:t xml:space="preserve"> со дня его официального обнакрод</w:t>
      </w:r>
      <w:r w:rsidRPr="006210A0">
        <w:rPr>
          <w:rFonts w:ascii="Times New Roman" w:hAnsi="Times New Roman" w:cs="Times New Roman"/>
          <w:sz w:val="24"/>
          <w:szCs w:val="24"/>
        </w:rPr>
        <w:t>ования.</w:t>
      </w:r>
    </w:p>
    <w:p w:rsidR="00096AFF" w:rsidRDefault="00096AFF" w:rsidP="006210A0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10A0" w:rsidRPr="006210A0" w:rsidRDefault="006210A0" w:rsidP="006210A0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6AFF" w:rsidRPr="006210A0" w:rsidRDefault="00096AFF" w:rsidP="006210A0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10A0" w:rsidRPr="00EC63EE" w:rsidRDefault="006210A0" w:rsidP="006210A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63EE">
        <w:rPr>
          <w:rFonts w:ascii="Times New Roman" w:hAnsi="Times New Roman" w:cs="Times New Roman"/>
          <w:sz w:val="24"/>
          <w:szCs w:val="24"/>
        </w:rPr>
        <w:t>Глава</w:t>
      </w:r>
      <w:r w:rsidRPr="00EC63EE">
        <w:rPr>
          <w:rFonts w:ascii="Times New Roman" w:hAnsi="Times New Roman" w:cs="Times New Roman"/>
          <w:bCs/>
          <w:iCs/>
          <w:sz w:val="24"/>
          <w:szCs w:val="24"/>
        </w:rPr>
        <w:t xml:space="preserve"> Кузьмичевского сельского поселения</w:t>
      </w:r>
      <w:r w:rsidRPr="00EC63E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П.С. Борисенко</w:t>
      </w:r>
    </w:p>
    <w:p w:rsidR="00096AFF" w:rsidRPr="006210A0" w:rsidRDefault="00096AFF" w:rsidP="00096AFF">
      <w:pPr>
        <w:rPr>
          <w:rFonts w:ascii="Times New Roman" w:hAnsi="Times New Roman" w:cs="Times New Roman"/>
          <w:sz w:val="24"/>
          <w:szCs w:val="24"/>
        </w:rPr>
      </w:pPr>
    </w:p>
    <w:p w:rsidR="002F3224" w:rsidRPr="006210A0" w:rsidRDefault="002F3224">
      <w:pPr>
        <w:rPr>
          <w:rFonts w:ascii="Times New Roman" w:hAnsi="Times New Roman" w:cs="Times New Roman"/>
          <w:sz w:val="24"/>
          <w:szCs w:val="24"/>
        </w:rPr>
      </w:pPr>
    </w:p>
    <w:sectPr w:rsidR="002F3224" w:rsidRPr="006210A0" w:rsidSect="0063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758" w:rsidRDefault="00BD0758" w:rsidP="00096AFF">
      <w:pPr>
        <w:spacing w:after="0" w:line="240" w:lineRule="auto"/>
      </w:pPr>
      <w:r>
        <w:separator/>
      </w:r>
    </w:p>
  </w:endnote>
  <w:endnote w:type="continuationSeparator" w:id="1">
    <w:p w:rsidR="00BD0758" w:rsidRDefault="00BD0758" w:rsidP="0009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758" w:rsidRDefault="00BD0758" w:rsidP="00096AFF">
      <w:pPr>
        <w:spacing w:after="0" w:line="240" w:lineRule="auto"/>
      </w:pPr>
      <w:r>
        <w:separator/>
      </w:r>
    </w:p>
  </w:footnote>
  <w:footnote w:type="continuationSeparator" w:id="1">
    <w:p w:rsidR="00BD0758" w:rsidRDefault="00BD0758" w:rsidP="0009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0DF"/>
    <w:multiLevelType w:val="multilevel"/>
    <w:tmpl w:val="0A386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AFF"/>
    <w:rsid w:val="00096AFF"/>
    <w:rsid w:val="000E32FB"/>
    <w:rsid w:val="001A37FE"/>
    <w:rsid w:val="00225F95"/>
    <w:rsid w:val="002929BE"/>
    <w:rsid w:val="002F3224"/>
    <w:rsid w:val="00321F2C"/>
    <w:rsid w:val="004B071F"/>
    <w:rsid w:val="005079B8"/>
    <w:rsid w:val="005B3571"/>
    <w:rsid w:val="006210A0"/>
    <w:rsid w:val="00795D69"/>
    <w:rsid w:val="008448C0"/>
    <w:rsid w:val="00993CB1"/>
    <w:rsid w:val="00BD0758"/>
    <w:rsid w:val="00DE5B52"/>
    <w:rsid w:val="00E27BB3"/>
    <w:rsid w:val="00F1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96AFF"/>
    <w:pPr>
      <w:spacing w:after="0" w:line="240" w:lineRule="auto"/>
    </w:pPr>
    <w:rPr>
      <w:rFonts w:ascii="Calibri" w:eastAsia="Times New Roman" w:hAnsi="Calibri" w:cs="Times New Roman"/>
      <w:color w:val="00000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6AFF"/>
    <w:rPr>
      <w:rFonts w:ascii="Calibri" w:eastAsia="Times New Roman" w:hAnsi="Calibri" w:cs="Times New Roman"/>
      <w:color w:val="00000A"/>
      <w:sz w:val="20"/>
      <w:szCs w:val="20"/>
    </w:rPr>
  </w:style>
  <w:style w:type="character" w:styleId="a5">
    <w:name w:val="footnote reference"/>
    <w:basedOn w:val="a0"/>
    <w:uiPriority w:val="99"/>
    <w:semiHidden/>
    <w:rsid w:val="00096AFF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96AFF"/>
    <w:pPr>
      <w:ind w:left="720"/>
      <w:contextualSpacing/>
    </w:pPr>
  </w:style>
  <w:style w:type="paragraph" w:styleId="a7">
    <w:name w:val="caption"/>
    <w:basedOn w:val="a"/>
    <w:next w:val="a"/>
    <w:unhideWhenUsed/>
    <w:qFormat/>
    <w:rsid w:val="006210A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9</cp:revision>
  <dcterms:created xsi:type="dcterms:W3CDTF">2023-04-20T07:05:00Z</dcterms:created>
  <dcterms:modified xsi:type="dcterms:W3CDTF">2023-05-10T12:21:00Z</dcterms:modified>
</cp:coreProperties>
</file>