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5B" w:rsidRPr="00E77ABA" w:rsidRDefault="00AD595B" w:rsidP="00AD595B">
      <w:pPr>
        <w:pStyle w:val="a3"/>
        <w:tabs>
          <w:tab w:val="left" w:pos="10620"/>
        </w:tabs>
        <w:spacing w:line="204" w:lineRule="auto"/>
        <w:ind w:right="-7"/>
        <w:rPr>
          <w:b/>
          <w:sz w:val="32"/>
          <w:szCs w:val="32"/>
        </w:rPr>
      </w:pPr>
      <w:r w:rsidRPr="00E77ABA">
        <w:rPr>
          <w:b/>
          <w:sz w:val="32"/>
          <w:szCs w:val="32"/>
        </w:rPr>
        <w:t>Совет депутатов</w:t>
      </w:r>
    </w:p>
    <w:p w:rsidR="00AD595B" w:rsidRPr="00E77ABA" w:rsidRDefault="00AD595B" w:rsidP="00AD595B">
      <w:pPr>
        <w:pStyle w:val="a3"/>
        <w:tabs>
          <w:tab w:val="left" w:pos="10620"/>
        </w:tabs>
        <w:spacing w:line="204" w:lineRule="auto"/>
        <w:ind w:right="-7"/>
        <w:rPr>
          <w:b/>
          <w:sz w:val="32"/>
          <w:szCs w:val="32"/>
        </w:rPr>
      </w:pPr>
      <w:r w:rsidRPr="00E77ABA">
        <w:rPr>
          <w:b/>
          <w:sz w:val="32"/>
          <w:szCs w:val="32"/>
        </w:rPr>
        <w:t>Кузьмичёвского сельского поселения</w:t>
      </w:r>
    </w:p>
    <w:p w:rsidR="00AD595B" w:rsidRPr="00AD595B" w:rsidRDefault="00AD595B" w:rsidP="00AD59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595B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</w:p>
    <w:p w:rsidR="00AD595B" w:rsidRPr="00AD595B" w:rsidRDefault="00AD595B" w:rsidP="00AD59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595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D595B" w:rsidRPr="00AD595B" w:rsidRDefault="00AD595B" w:rsidP="00AD595B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AD595B">
        <w:rPr>
          <w:rFonts w:ascii="Times New Roman" w:hAnsi="Times New Roman" w:cs="Times New Roman"/>
        </w:rPr>
        <w:t xml:space="preserve">403023 </w:t>
      </w:r>
      <w:proofErr w:type="gramStart"/>
      <w:r w:rsidRPr="00AD595B">
        <w:rPr>
          <w:rFonts w:ascii="Times New Roman" w:hAnsi="Times New Roman" w:cs="Times New Roman"/>
        </w:rPr>
        <w:t>Волгоградская</w:t>
      </w:r>
      <w:proofErr w:type="gramEnd"/>
      <w:r w:rsidRPr="00AD595B">
        <w:rPr>
          <w:rFonts w:ascii="Times New Roman" w:hAnsi="Times New Roman" w:cs="Times New Roman"/>
        </w:rPr>
        <w:t xml:space="preserve"> обл. Городищенский район, пос. Кузьмичи тел.84468-4-61-38</w:t>
      </w:r>
    </w:p>
    <w:p w:rsidR="00AD595B" w:rsidRDefault="00AD595B" w:rsidP="00AD59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D595B" w:rsidRPr="00AD595B" w:rsidRDefault="00B41300" w:rsidP="00AD59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="0030748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63AE1">
        <w:rPr>
          <w:rFonts w:ascii="Times New Roman" w:hAnsi="Times New Roman" w:cs="Times New Roman"/>
          <w:b/>
          <w:sz w:val="24"/>
          <w:szCs w:val="24"/>
        </w:rPr>
        <w:t xml:space="preserve">(ПРОЕКТ) </w:t>
      </w:r>
      <w:r w:rsidR="00307483">
        <w:rPr>
          <w:rFonts w:ascii="Times New Roman" w:hAnsi="Times New Roman" w:cs="Times New Roman"/>
          <w:b/>
          <w:sz w:val="24"/>
          <w:szCs w:val="24"/>
        </w:rPr>
        <w:t>№</w:t>
      </w:r>
      <w:r w:rsidR="00563AE1">
        <w:rPr>
          <w:rFonts w:ascii="Times New Roman" w:hAnsi="Times New Roman" w:cs="Times New Roman"/>
          <w:b/>
          <w:sz w:val="24"/>
          <w:szCs w:val="24"/>
        </w:rPr>
        <w:t>00</w:t>
      </w:r>
    </w:p>
    <w:p w:rsidR="00AD595B" w:rsidRPr="00AD595B" w:rsidRDefault="00563AE1" w:rsidP="00AD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00.00.0000</w:t>
      </w:r>
      <w:r w:rsidR="00AD595B" w:rsidRPr="00AD595B">
        <w:rPr>
          <w:rFonts w:ascii="Times New Roman" w:hAnsi="Times New Roman" w:cs="Times New Roman"/>
          <w:sz w:val="24"/>
          <w:szCs w:val="24"/>
        </w:rPr>
        <w:t xml:space="preserve"> </w:t>
      </w:r>
      <w:r w:rsidR="00AD595B" w:rsidRPr="00AD595B">
        <w:rPr>
          <w:rFonts w:ascii="Times New Roman" w:hAnsi="Times New Roman" w:cs="Times New Roman"/>
          <w:sz w:val="24"/>
          <w:szCs w:val="24"/>
        </w:rPr>
        <w:tab/>
      </w:r>
      <w:r w:rsidR="00AD595B" w:rsidRPr="00AD595B">
        <w:rPr>
          <w:rFonts w:ascii="Times New Roman" w:hAnsi="Times New Roman" w:cs="Times New Roman"/>
          <w:sz w:val="24"/>
          <w:szCs w:val="24"/>
        </w:rPr>
        <w:tab/>
      </w:r>
      <w:r w:rsidR="00AD595B" w:rsidRPr="00AD595B">
        <w:rPr>
          <w:rFonts w:ascii="Times New Roman" w:hAnsi="Times New Roman" w:cs="Times New Roman"/>
          <w:sz w:val="24"/>
          <w:szCs w:val="24"/>
        </w:rPr>
        <w:tab/>
      </w:r>
      <w:r w:rsidR="00AD595B" w:rsidRPr="00AD595B">
        <w:rPr>
          <w:rFonts w:ascii="Times New Roman" w:hAnsi="Times New Roman" w:cs="Times New Roman"/>
          <w:sz w:val="24"/>
          <w:szCs w:val="24"/>
        </w:rPr>
        <w:tab/>
      </w:r>
      <w:r w:rsidR="00AD595B" w:rsidRPr="00AD595B">
        <w:rPr>
          <w:rFonts w:ascii="Times New Roman" w:hAnsi="Times New Roman" w:cs="Times New Roman"/>
          <w:sz w:val="24"/>
          <w:szCs w:val="24"/>
        </w:rPr>
        <w:tab/>
      </w:r>
      <w:r w:rsidR="00AD595B" w:rsidRPr="00AD595B">
        <w:rPr>
          <w:rFonts w:ascii="Times New Roman" w:hAnsi="Times New Roman" w:cs="Times New Roman"/>
          <w:sz w:val="24"/>
          <w:szCs w:val="24"/>
        </w:rPr>
        <w:tab/>
      </w:r>
      <w:r w:rsidR="00AD595B" w:rsidRPr="00AD595B">
        <w:rPr>
          <w:rFonts w:ascii="Times New Roman" w:hAnsi="Times New Roman" w:cs="Times New Roman"/>
          <w:sz w:val="24"/>
          <w:szCs w:val="24"/>
        </w:rPr>
        <w:tab/>
      </w:r>
      <w:r w:rsidR="00AD595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D595B" w:rsidRP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Pr="00697036" w:rsidRDefault="00BE4938" w:rsidP="00AD595B">
      <w:pPr>
        <w:pStyle w:val="1"/>
        <w:rPr>
          <w:rFonts w:ascii="Times New Roman" w:hAnsi="Times New Roman" w:cs="Times New Roman"/>
          <w:color w:val="auto"/>
        </w:rPr>
      </w:pPr>
      <w:r>
        <w:rPr>
          <w:rStyle w:val="a5"/>
          <w:rFonts w:ascii="Times New Roman" w:hAnsi="Times New Roman"/>
          <w:bCs w:val="0"/>
          <w:color w:val="auto"/>
        </w:rPr>
        <w:t>«О</w:t>
      </w:r>
      <w:r w:rsidR="00AD595B">
        <w:rPr>
          <w:rStyle w:val="a5"/>
          <w:rFonts w:ascii="Times New Roman" w:hAnsi="Times New Roman"/>
          <w:bCs w:val="0"/>
          <w:color w:val="auto"/>
        </w:rPr>
        <w:t xml:space="preserve"> передаче имущества </w:t>
      </w:r>
      <w:r w:rsidR="00AD595B" w:rsidRPr="00697036">
        <w:rPr>
          <w:rStyle w:val="a5"/>
          <w:rFonts w:ascii="Times New Roman" w:hAnsi="Times New Roman"/>
          <w:bCs w:val="0"/>
          <w:color w:val="auto"/>
        </w:rPr>
        <w:t>из муниципальной собственности Кузьмичевского сельского</w:t>
      </w:r>
      <w:r w:rsidR="00AD595B">
        <w:rPr>
          <w:rStyle w:val="a5"/>
          <w:rFonts w:ascii="Times New Roman" w:hAnsi="Times New Roman"/>
          <w:bCs w:val="0"/>
          <w:color w:val="auto"/>
        </w:rPr>
        <w:t xml:space="preserve"> поселения</w:t>
      </w:r>
      <w:r w:rsidR="00AD595B" w:rsidRPr="00697036">
        <w:rPr>
          <w:rStyle w:val="a5"/>
          <w:rFonts w:ascii="Times New Roman" w:hAnsi="Times New Roman"/>
          <w:bCs w:val="0"/>
          <w:color w:val="auto"/>
        </w:rPr>
        <w:t xml:space="preserve"> Городищенского района Волгогр</w:t>
      </w:r>
      <w:r>
        <w:rPr>
          <w:rStyle w:val="a5"/>
          <w:rFonts w:ascii="Times New Roman" w:hAnsi="Times New Roman"/>
          <w:bCs w:val="0"/>
          <w:color w:val="auto"/>
        </w:rPr>
        <w:t>адской области в</w:t>
      </w:r>
      <w:r w:rsidR="00AD595B" w:rsidRPr="00697036">
        <w:rPr>
          <w:rStyle w:val="a5"/>
          <w:rFonts w:ascii="Times New Roman" w:hAnsi="Times New Roman"/>
          <w:bCs w:val="0"/>
          <w:color w:val="auto"/>
        </w:rPr>
        <w:t xml:space="preserve"> собственность </w:t>
      </w:r>
      <w:r w:rsidRPr="00697036">
        <w:rPr>
          <w:rStyle w:val="a5"/>
          <w:rFonts w:ascii="Times New Roman" w:hAnsi="Times New Roman"/>
          <w:bCs w:val="0"/>
          <w:color w:val="auto"/>
        </w:rPr>
        <w:t xml:space="preserve">Городищенского </w:t>
      </w:r>
      <w:r w:rsidR="00691AC7">
        <w:rPr>
          <w:rStyle w:val="a5"/>
          <w:rFonts w:ascii="Times New Roman" w:hAnsi="Times New Roman"/>
          <w:bCs w:val="0"/>
          <w:color w:val="auto"/>
        </w:rPr>
        <w:t xml:space="preserve">муниципального </w:t>
      </w:r>
      <w:r w:rsidRPr="00697036">
        <w:rPr>
          <w:rStyle w:val="a5"/>
          <w:rFonts w:ascii="Times New Roman" w:hAnsi="Times New Roman"/>
          <w:bCs w:val="0"/>
          <w:color w:val="auto"/>
        </w:rPr>
        <w:t>района Волгогр</w:t>
      </w:r>
      <w:r>
        <w:rPr>
          <w:rStyle w:val="a5"/>
          <w:rFonts w:ascii="Times New Roman" w:hAnsi="Times New Roman"/>
          <w:bCs w:val="0"/>
          <w:color w:val="auto"/>
        </w:rPr>
        <w:t>адской области</w:t>
      </w:r>
      <w:r w:rsidR="00AD595B" w:rsidRPr="00697036">
        <w:rPr>
          <w:rStyle w:val="a5"/>
          <w:rFonts w:ascii="Times New Roman" w:hAnsi="Times New Roman"/>
          <w:bCs w:val="0"/>
          <w:color w:val="auto"/>
        </w:rPr>
        <w:t>»</w:t>
      </w:r>
    </w:p>
    <w:p w:rsidR="00AD595B" w:rsidRPr="00B41300" w:rsidRDefault="00AD595B" w:rsidP="00B413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30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B41300">
        <w:rPr>
          <w:rStyle w:val="a5"/>
          <w:rFonts w:ascii="Times New Roman" w:hAnsi="Times New Roman"/>
          <w:color w:val="auto"/>
          <w:sz w:val="24"/>
          <w:szCs w:val="24"/>
        </w:rPr>
        <w:t>статьей 33</w:t>
      </w:r>
      <w:r w:rsidRPr="00B4130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Кузьмичевское сельское поселение, утвержденного </w:t>
      </w:r>
      <w:r w:rsidRPr="00B41300">
        <w:rPr>
          <w:rStyle w:val="a5"/>
          <w:rFonts w:ascii="Times New Roman" w:hAnsi="Times New Roman"/>
          <w:color w:val="auto"/>
          <w:sz w:val="24"/>
          <w:szCs w:val="24"/>
        </w:rPr>
        <w:t>решением</w:t>
      </w:r>
      <w:r w:rsidRPr="00B41300">
        <w:rPr>
          <w:rFonts w:ascii="Times New Roman" w:hAnsi="Times New Roman" w:cs="Times New Roman"/>
          <w:sz w:val="24"/>
          <w:szCs w:val="24"/>
        </w:rPr>
        <w:t xml:space="preserve"> Совета депутатов Кузьмичевского сельского поселения</w:t>
      </w:r>
      <w:r w:rsidRPr="00B41300">
        <w:rPr>
          <w:rStyle w:val="a5"/>
          <w:rFonts w:ascii="Times New Roman" w:hAnsi="Times New Roman"/>
          <w:bCs/>
          <w:color w:val="auto"/>
          <w:sz w:val="24"/>
          <w:szCs w:val="24"/>
        </w:rPr>
        <w:t xml:space="preserve"> Городищенского района Волгоградской области </w:t>
      </w:r>
      <w:r w:rsidRPr="00B41300">
        <w:rPr>
          <w:rFonts w:ascii="Times New Roman" w:hAnsi="Times New Roman" w:cs="Times New Roman"/>
          <w:sz w:val="24"/>
          <w:szCs w:val="24"/>
        </w:rPr>
        <w:t xml:space="preserve">от «13» ноября 2015 г. № 9/3, Совет депутатов Кузьмичевского сельского поселения </w:t>
      </w:r>
    </w:p>
    <w:p w:rsidR="008B0D27" w:rsidRDefault="008B0D27" w:rsidP="00B413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95B" w:rsidRPr="00B41300" w:rsidRDefault="00AD595B" w:rsidP="00B413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300">
        <w:rPr>
          <w:rFonts w:ascii="Times New Roman" w:hAnsi="Times New Roman" w:cs="Times New Roman"/>
          <w:sz w:val="24"/>
          <w:szCs w:val="24"/>
        </w:rPr>
        <w:t>РЕШИЛ:</w:t>
      </w:r>
    </w:p>
    <w:p w:rsidR="00B41300" w:rsidRPr="00B41300" w:rsidRDefault="00B41300" w:rsidP="00B413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bookmarkStart w:id="1" w:name="sub_2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41300">
        <w:rPr>
          <w:rFonts w:ascii="Times New Roman" w:hAnsi="Times New Roman" w:cs="Times New Roman"/>
          <w:sz w:val="24"/>
          <w:szCs w:val="24"/>
        </w:rPr>
        <w:t>Утвердить п</w:t>
      </w:r>
      <w:r w:rsidR="00F91954">
        <w:rPr>
          <w:rFonts w:ascii="Times New Roman" w:hAnsi="Times New Roman" w:cs="Times New Roman"/>
          <w:sz w:val="24"/>
          <w:szCs w:val="24"/>
        </w:rPr>
        <w:t>еречень имущества, п</w:t>
      </w:r>
      <w:r w:rsidR="00063906">
        <w:rPr>
          <w:rFonts w:ascii="Times New Roman" w:hAnsi="Times New Roman" w:cs="Times New Roman"/>
          <w:sz w:val="24"/>
          <w:szCs w:val="24"/>
        </w:rPr>
        <w:t>е</w:t>
      </w:r>
      <w:r w:rsidR="00F91954">
        <w:rPr>
          <w:rFonts w:ascii="Times New Roman" w:hAnsi="Times New Roman" w:cs="Times New Roman"/>
          <w:sz w:val="24"/>
          <w:szCs w:val="24"/>
        </w:rPr>
        <w:t>редаваемого</w:t>
      </w:r>
      <w:r w:rsidRPr="00B41300">
        <w:rPr>
          <w:rFonts w:ascii="Times New Roman" w:hAnsi="Times New Roman" w:cs="Times New Roman"/>
          <w:sz w:val="24"/>
          <w:szCs w:val="24"/>
        </w:rPr>
        <w:t xml:space="preserve"> из муниципальной собственности Кузьмичевского сельского поселения Городищенского муниципального района Волгогр</w:t>
      </w:r>
      <w:r w:rsidR="000404AD">
        <w:rPr>
          <w:rFonts w:ascii="Times New Roman" w:hAnsi="Times New Roman" w:cs="Times New Roman"/>
          <w:sz w:val="24"/>
          <w:szCs w:val="24"/>
        </w:rPr>
        <w:t>адской области в</w:t>
      </w:r>
      <w:r w:rsidRPr="00B41300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0404AD" w:rsidRPr="00697036">
        <w:rPr>
          <w:rStyle w:val="a5"/>
          <w:rFonts w:ascii="Times New Roman" w:hAnsi="Times New Roman"/>
          <w:color w:val="auto"/>
        </w:rPr>
        <w:t xml:space="preserve">Городищенского </w:t>
      </w:r>
      <w:r w:rsidR="000404AD">
        <w:rPr>
          <w:rStyle w:val="a5"/>
          <w:rFonts w:ascii="Times New Roman" w:hAnsi="Times New Roman"/>
          <w:bCs/>
          <w:color w:val="auto"/>
        </w:rPr>
        <w:t xml:space="preserve">муниципального </w:t>
      </w:r>
      <w:r w:rsidR="000404AD" w:rsidRPr="00697036">
        <w:rPr>
          <w:rStyle w:val="a5"/>
          <w:rFonts w:ascii="Times New Roman" w:hAnsi="Times New Roman"/>
          <w:color w:val="auto"/>
        </w:rPr>
        <w:t>района Волгогр</w:t>
      </w:r>
      <w:r w:rsidR="000404AD">
        <w:rPr>
          <w:rStyle w:val="a5"/>
          <w:rFonts w:ascii="Times New Roman" w:hAnsi="Times New Roman"/>
          <w:bCs/>
          <w:color w:val="auto"/>
        </w:rPr>
        <w:t>адской области</w:t>
      </w:r>
      <w:r w:rsidRPr="00B41300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B41300" w:rsidRPr="00B41300" w:rsidRDefault="00B41300" w:rsidP="00B413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1300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0404A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404AD" w:rsidRPr="00697036">
        <w:rPr>
          <w:rStyle w:val="a5"/>
          <w:rFonts w:ascii="Times New Roman" w:hAnsi="Times New Roman"/>
          <w:color w:val="auto"/>
        </w:rPr>
        <w:t xml:space="preserve">Городищенского </w:t>
      </w:r>
      <w:r w:rsidR="000404AD">
        <w:rPr>
          <w:rStyle w:val="a5"/>
          <w:rFonts w:ascii="Times New Roman" w:hAnsi="Times New Roman"/>
          <w:bCs/>
          <w:color w:val="auto"/>
        </w:rPr>
        <w:t xml:space="preserve">муниципального </w:t>
      </w:r>
      <w:r w:rsidR="000404AD" w:rsidRPr="00697036">
        <w:rPr>
          <w:rStyle w:val="a5"/>
          <w:rFonts w:ascii="Times New Roman" w:hAnsi="Times New Roman"/>
          <w:color w:val="auto"/>
        </w:rPr>
        <w:t>района Волгогр</w:t>
      </w:r>
      <w:r w:rsidR="000404AD">
        <w:rPr>
          <w:rStyle w:val="a5"/>
          <w:rFonts w:ascii="Times New Roman" w:hAnsi="Times New Roman"/>
          <w:bCs/>
          <w:color w:val="auto"/>
        </w:rPr>
        <w:t>адской области</w:t>
      </w:r>
      <w:r w:rsidR="000404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0"/>
    <w:p w:rsidR="00AD595B" w:rsidRPr="00B41300" w:rsidRDefault="00AD595B" w:rsidP="00B413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30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413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130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32312F">
        <w:rPr>
          <w:rFonts w:ascii="Times New Roman" w:hAnsi="Times New Roman" w:cs="Times New Roman"/>
          <w:sz w:val="24"/>
          <w:szCs w:val="24"/>
        </w:rPr>
        <w:t>возлагаю на себя.</w:t>
      </w:r>
    </w:p>
    <w:bookmarkEnd w:id="1"/>
    <w:p w:rsidR="00AD595B" w:rsidRDefault="00AD595B" w:rsidP="00B41300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07483" w:rsidRPr="00B41300" w:rsidRDefault="00307483" w:rsidP="00B41300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D595B" w:rsidRPr="00AD595B" w:rsidRDefault="00AD595B" w:rsidP="00AD595B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</w:p>
    <w:p w:rsidR="00AD595B" w:rsidRP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95B">
        <w:rPr>
          <w:rFonts w:ascii="Times New Roman" w:hAnsi="Times New Roman" w:cs="Times New Roman"/>
          <w:sz w:val="24"/>
          <w:szCs w:val="24"/>
        </w:rPr>
        <w:t xml:space="preserve">Глава Кузьмичевского </w:t>
      </w:r>
    </w:p>
    <w:p w:rsidR="00AD595B" w:rsidRP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95B"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  <w:r w:rsidR="00366F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59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74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610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7483">
        <w:rPr>
          <w:rFonts w:ascii="Times New Roman" w:hAnsi="Times New Roman" w:cs="Times New Roman"/>
          <w:sz w:val="24"/>
          <w:szCs w:val="24"/>
        </w:rPr>
        <w:t xml:space="preserve">      </w:t>
      </w:r>
      <w:r w:rsidRPr="00AD595B">
        <w:rPr>
          <w:rFonts w:ascii="Times New Roman" w:hAnsi="Times New Roman" w:cs="Times New Roman"/>
          <w:sz w:val="24"/>
          <w:szCs w:val="24"/>
        </w:rPr>
        <w:t xml:space="preserve">    П.С. Борисенко                              </w:t>
      </w:r>
    </w:p>
    <w:p w:rsidR="00AD595B" w:rsidRPr="00AD595B" w:rsidRDefault="00366FB8" w:rsidP="00AD595B">
      <w:pPr>
        <w:pStyle w:val="a4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noProof/>
          <w:kern w:val="32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4605020</wp:posOffset>
            </wp:positionV>
            <wp:extent cx="1476375" cy="1485900"/>
            <wp:effectExtent l="19050" t="0" r="9525" b="0"/>
            <wp:wrapNone/>
            <wp:docPr id="5" name="Рисунок 5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25C" w:rsidRDefault="00BB125C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366FB8" w:rsidP="00AD595B">
      <w:pPr>
        <w:pStyle w:val="a4"/>
        <w:rPr>
          <w:rFonts w:ascii="Times New Roman" w:hAnsi="Times New Roman" w:cs="Times New Roman"/>
          <w:sz w:val="24"/>
          <w:szCs w:val="24"/>
        </w:rPr>
        <w:sectPr w:rsidR="00AD595B" w:rsidSect="00AD59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7903845</wp:posOffset>
            </wp:positionH>
            <wp:positionV relativeFrom="paragraph">
              <wp:posOffset>588645</wp:posOffset>
            </wp:positionV>
            <wp:extent cx="1476375" cy="1485900"/>
            <wp:effectExtent l="19050" t="0" r="9525" b="0"/>
            <wp:wrapNone/>
            <wp:docPr id="2" name="Рисунок 2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Pr="00AD595B" w:rsidRDefault="00AD595B" w:rsidP="00AD595B">
      <w:pPr>
        <w:pStyle w:val="a4"/>
        <w:jc w:val="right"/>
        <w:rPr>
          <w:rStyle w:val="a5"/>
          <w:rFonts w:ascii="Times New Roman" w:hAnsi="Times New Roman"/>
          <w:color w:val="auto"/>
        </w:rPr>
      </w:pPr>
      <w:bookmarkStart w:id="2" w:name="sub_1000"/>
      <w:r w:rsidRPr="00AD595B">
        <w:rPr>
          <w:rStyle w:val="a7"/>
          <w:rFonts w:ascii="Times New Roman" w:hAnsi="Times New Roman" w:cs="Times New Roman"/>
          <w:b w:val="0"/>
          <w:bCs/>
        </w:rPr>
        <w:t xml:space="preserve">Приложение к </w:t>
      </w:r>
      <w:r w:rsidRPr="00AD595B">
        <w:rPr>
          <w:rStyle w:val="a5"/>
          <w:rFonts w:ascii="Times New Roman" w:hAnsi="Times New Roman"/>
          <w:color w:val="auto"/>
        </w:rPr>
        <w:t>решению</w:t>
      </w:r>
      <w:bookmarkEnd w:id="2"/>
    </w:p>
    <w:p w:rsidR="00AD595B" w:rsidRPr="00AD595B" w:rsidRDefault="00AD595B" w:rsidP="00AD595B">
      <w:pPr>
        <w:pStyle w:val="a4"/>
        <w:jc w:val="right"/>
        <w:rPr>
          <w:rFonts w:ascii="Times New Roman" w:hAnsi="Times New Roman" w:cs="Times New Roman"/>
        </w:rPr>
      </w:pPr>
      <w:r w:rsidRPr="00AD595B">
        <w:rPr>
          <w:rFonts w:ascii="Times New Roman" w:hAnsi="Times New Roman" w:cs="Times New Roman"/>
        </w:rPr>
        <w:t>Совета депутатов Кузьмичевского сельского поселения</w:t>
      </w:r>
    </w:p>
    <w:p w:rsidR="00AD595B" w:rsidRPr="00AD595B" w:rsidRDefault="00AD595B" w:rsidP="00AD595B">
      <w:pPr>
        <w:pStyle w:val="a4"/>
        <w:jc w:val="right"/>
        <w:rPr>
          <w:rStyle w:val="a5"/>
          <w:rFonts w:ascii="Times New Roman" w:hAnsi="Times New Roman"/>
          <w:bCs/>
          <w:color w:val="auto"/>
        </w:rPr>
      </w:pPr>
      <w:r w:rsidRPr="00AD595B">
        <w:rPr>
          <w:rStyle w:val="a5"/>
          <w:rFonts w:ascii="Times New Roman" w:hAnsi="Times New Roman"/>
          <w:bCs/>
          <w:color w:val="auto"/>
        </w:rPr>
        <w:t>Городищенского района Волгоградской области</w:t>
      </w:r>
    </w:p>
    <w:p w:rsidR="00AD595B" w:rsidRPr="00AD595B" w:rsidRDefault="00B8344C" w:rsidP="00AD5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/>
          <w:bCs/>
          <w:color w:val="auto"/>
        </w:rPr>
        <w:t>00.00.0000 №00</w:t>
      </w:r>
    </w:p>
    <w:p w:rsidR="00AD595B" w:rsidRPr="00697036" w:rsidRDefault="00AD595B" w:rsidP="00AD595B">
      <w:pPr>
        <w:pStyle w:val="a4"/>
        <w:jc w:val="right"/>
      </w:pPr>
    </w:p>
    <w:p w:rsidR="00B41300" w:rsidRDefault="00B41300" w:rsidP="00B413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41300">
        <w:rPr>
          <w:rFonts w:ascii="Times New Roman" w:hAnsi="Times New Roman" w:cs="Times New Roman"/>
          <w:b/>
          <w:sz w:val="24"/>
          <w:szCs w:val="24"/>
        </w:rPr>
        <w:t xml:space="preserve">еречень имущества, </w:t>
      </w:r>
    </w:p>
    <w:p w:rsidR="00B8511C" w:rsidRPr="00B8511C" w:rsidRDefault="00B8511C" w:rsidP="00B413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1C">
        <w:rPr>
          <w:rFonts w:ascii="Times New Roman" w:hAnsi="Times New Roman" w:cs="Times New Roman"/>
          <w:b/>
          <w:sz w:val="24"/>
          <w:szCs w:val="24"/>
        </w:rPr>
        <w:t>п</w:t>
      </w:r>
      <w:r w:rsidR="008F07CA">
        <w:rPr>
          <w:rFonts w:ascii="Times New Roman" w:hAnsi="Times New Roman" w:cs="Times New Roman"/>
          <w:b/>
          <w:sz w:val="24"/>
          <w:szCs w:val="24"/>
        </w:rPr>
        <w:t>е</w:t>
      </w:r>
      <w:r w:rsidRPr="00B8511C">
        <w:rPr>
          <w:rFonts w:ascii="Times New Roman" w:hAnsi="Times New Roman" w:cs="Times New Roman"/>
          <w:b/>
          <w:sz w:val="24"/>
          <w:szCs w:val="24"/>
        </w:rPr>
        <w:t xml:space="preserve">редаваемого из муниципальной собственности Кузьмичевского сельского поселения Городищенского муниципального района Волгоградской области в собственность </w:t>
      </w:r>
      <w:r w:rsidRPr="00B8511C">
        <w:rPr>
          <w:rStyle w:val="a5"/>
          <w:rFonts w:ascii="Times New Roman" w:hAnsi="Times New Roman"/>
          <w:b/>
          <w:color w:val="auto"/>
        </w:rPr>
        <w:t xml:space="preserve">Городищенского </w:t>
      </w:r>
      <w:r w:rsidRPr="00B8511C">
        <w:rPr>
          <w:rStyle w:val="a5"/>
          <w:rFonts w:ascii="Times New Roman" w:hAnsi="Times New Roman"/>
          <w:b/>
          <w:bCs/>
          <w:color w:val="auto"/>
        </w:rPr>
        <w:t xml:space="preserve">муниципального </w:t>
      </w:r>
      <w:r w:rsidRPr="00B8511C">
        <w:rPr>
          <w:rStyle w:val="a5"/>
          <w:rFonts w:ascii="Times New Roman" w:hAnsi="Times New Roman"/>
          <w:b/>
          <w:color w:val="auto"/>
        </w:rPr>
        <w:t>района Волгогр</w:t>
      </w:r>
      <w:r w:rsidRPr="00B8511C">
        <w:rPr>
          <w:rStyle w:val="a5"/>
          <w:rFonts w:ascii="Times New Roman" w:hAnsi="Times New Roman"/>
          <w:b/>
          <w:bCs/>
          <w:color w:val="auto"/>
        </w:rPr>
        <w:t>адской области</w:t>
      </w:r>
    </w:p>
    <w:tbl>
      <w:tblPr>
        <w:tblW w:w="14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2410"/>
        <w:gridCol w:w="3118"/>
        <w:gridCol w:w="2755"/>
        <w:gridCol w:w="3782"/>
      </w:tblGrid>
      <w:tr w:rsidR="00AD595B" w:rsidRPr="00697036" w:rsidTr="00AD595B">
        <w:trPr>
          <w:trHeight w:val="948"/>
        </w:trPr>
        <w:tc>
          <w:tcPr>
            <w:tcW w:w="709" w:type="dxa"/>
          </w:tcPr>
          <w:p w:rsidR="00AD595B" w:rsidRPr="00697036" w:rsidRDefault="00AD595B" w:rsidP="001C4A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595B" w:rsidRPr="00697036" w:rsidRDefault="00AD595B" w:rsidP="001C4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97036">
              <w:rPr>
                <w:rFonts w:ascii="Times New Roman" w:hAnsi="Times New Roman" w:cs="Times New Roman"/>
              </w:rPr>
              <w:t>Полное наименование организации</w:t>
            </w:r>
            <w:hyperlink w:anchor="sub_1111" w:history="1">
              <w:r w:rsidRPr="00697036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2410" w:type="dxa"/>
          </w:tcPr>
          <w:p w:rsidR="00AD595B" w:rsidRPr="00697036" w:rsidRDefault="00AD595B" w:rsidP="001C4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97036">
              <w:rPr>
                <w:rFonts w:ascii="Times New Roman" w:hAnsi="Times New Roman" w:cs="Times New Roman"/>
              </w:rPr>
              <w:t>Адрес места нахождения организации</w:t>
            </w:r>
            <w:hyperlink w:anchor="sub_1111" w:history="1">
              <w:r w:rsidRPr="00697036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  <w:r w:rsidRPr="00697036">
              <w:rPr>
                <w:rFonts w:ascii="Times New Roman" w:hAnsi="Times New Roman" w:cs="Times New Roman"/>
              </w:rPr>
              <w:t>, ИНН организации</w:t>
            </w:r>
          </w:p>
        </w:tc>
        <w:tc>
          <w:tcPr>
            <w:tcW w:w="3118" w:type="dxa"/>
          </w:tcPr>
          <w:p w:rsidR="00AD595B" w:rsidRPr="00697036" w:rsidRDefault="00AD595B" w:rsidP="001C4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97036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755" w:type="dxa"/>
          </w:tcPr>
          <w:p w:rsidR="00AD595B" w:rsidRPr="00697036" w:rsidRDefault="00AD595B" w:rsidP="001C4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97036"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3782" w:type="dxa"/>
          </w:tcPr>
          <w:p w:rsidR="00AD595B" w:rsidRPr="00697036" w:rsidRDefault="00AD595B" w:rsidP="001C4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97036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  <w:hyperlink w:anchor="sub_1112" w:history="1">
              <w:r w:rsidRPr="00697036">
                <w:rPr>
                  <w:rStyle w:val="a5"/>
                  <w:rFonts w:ascii="Times New Roman" w:hAnsi="Times New Roman"/>
                  <w:color w:val="auto"/>
                </w:rPr>
                <w:t>**</w:t>
              </w:r>
            </w:hyperlink>
          </w:p>
        </w:tc>
      </w:tr>
      <w:tr w:rsidR="00AD595B" w:rsidRPr="00697036" w:rsidTr="00AD595B">
        <w:trPr>
          <w:trHeight w:val="230"/>
        </w:trPr>
        <w:tc>
          <w:tcPr>
            <w:tcW w:w="709" w:type="dxa"/>
          </w:tcPr>
          <w:p w:rsidR="00AD595B" w:rsidRPr="00697036" w:rsidRDefault="00AD595B" w:rsidP="001C4A2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D595B" w:rsidRPr="00697036" w:rsidRDefault="00AD595B" w:rsidP="001C4A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595B" w:rsidRPr="00697036" w:rsidRDefault="00AD595B" w:rsidP="001C4A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D595B" w:rsidRPr="00697036" w:rsidRDefault="00B8511C" w:rsidP="001C4A2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755" w:type="dxa"/>
          </w:tcPr>
          <w:p w:rsidR="00AD595B" w:rsidRPr="00697036" w:rsidRDefault="00AD595B" w:rsidP="00B8511C">
            <w:pPr>
              <w:pStyle w:val="a8"/>
              <w:rPr>
                <w:rFonts w:ascii="Times New Roman" w:hAnsi="Times New Roman" w:cs="Times New Roman"/>
              </w:rPr>
            </w:pPr>
            <w:r w:rsidRPr="00531CFC">
              <w:rPr>
                <w:rFonts w:ascii="Times New Roman" w:hAnsi="Times New Roman" w:cs="Times New Roman"/>
                <w:color w:val="000000"/>
              </w:rPr>
              <w:t xml:space="preserve">Волгоградская область, Городищенский район, </w:t>
            </w:r>
            <w:r w:rsidR="00B8511C">
              <w:rPr>
                <w:rFonts w:ascii="Times New Roman" w:hAnsi="Times New Roman" w:cs="Times New Roman"/>
                <w:color w:val="000000"/>
              </w:rPr>
              <w:t>п. Кузьмичи, ул. Парковая, Запрудная</w:t>
            </w:r>
          </w:p>
        </w:tc>
        <w:tc>
          <w:tcPr>
            <w:tcW w:w="3782" w:type="dxa"/>
          </w:tcPr>
          <w:p w:rsidR="00AD595B" w:rsidRDefault="00AD595B" w:rsidP="00AD595B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531CFC">
              <w:rPr>
                <w:rFonts w:ascii="Times New Roman" w:hAnsi="Times New Roman" w:cs="Times New Roman"/>
                <w:color w:val="000000"/>
              </w:rPr>
              <w:t>адастровы</w:t>
            </w:r>
            <w:r>
              <w:rPr>
                <w:rFonts w:ascii="Times New Roman" w:hAnsi="Times New Roman" w:cs="Times New Roman"/>
                <w:color w:val="000000"/>
              </w:rPr>
              <w:t xml:space="preserve">й номер: </w:t>
            </w:r>
            <w:r w:rsidRPr="00531CFC">
              <w:rPr>
                <w:rFonts w:ascii="Times New Roman" w:hAnsi="Times New Roman" w:cs="Times New Roman"/>
                <w:color w:val="000000"/>
              </w:rPr>
              <w:t>34:03:</w:t>
            </w:r>
            <w:r w:rsidR="00B8511C">
              <w:rPr>
                <w:rFonts w:ascii="Times New Roman" w:hAnsi="Times New Roman" w:cs="Times New Roman"/>
                <w:color w:val="000000"/>
              </w:rPr>
              <w:t>110001:1193</w:t>
            </w:r>
          </w:p>
          <w:p w:rsidR="00AD595B" w:rsidRDefault="00B8511C" w:rsidP="00B8511C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539 +/-16</w:t>
            </w:r>
          </w:p>
          <w:p w:rsidR="001A4A6E" w:rsidRPr="001A4A6E" w:rsidRDefault="001A4A6E" w:rsidP="001A4A6E">
            <w:pPr>
              <w:rPr>
                <w:rFonts w:ascii="Times New Roman" w:hAnsi="Times New Roman" w:cs="Times New Roman"/>
              </w:rPr>
            </w:pPr>
            <w:r w:rsidRPr="001A4A6E">
              <w:rPr>
                <w:rFonts w:ascii="Times New Roman" w:hAnsi="Times New Roman" w:cs="Times New Roman"/>
              </w:rPr>
              <w:t xml:space="preserve">Вид разрешенного использования: для строительства газопровода </w:t>
            </w:r>
          </w:p>
        </w:tc>
      </w:tr>
    </w:tbl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296E" w:rsidRPr="00697036" w:rsidRDefault="007C296E" w:rsidP="007C296E">
      <w:pPr>
        <w:rPr>
          <w:rFonts w:ascii="Times New Roman" w:hAnsi="Times New Roman" w:cs="Times New Roman"/>
        </w:rPr>
      </w:pPr>
      <w:bookmarkStart w:id="3" w:name="sub_1111"/>
      <w:r w:rsidRPr="00697036">
        <w:rPr>
          <w:rFonts w:ascii="Times New Roman" w:hAnsi="Times New Roman" w:cs="Times New Roman"/>
        </w:rPr>
        <w:t>* 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</w:t>
      </w:r>
    </w:p>
    <w:p w:rsidR="007C296E" w:rsidRPr="00697036" w:rsidRDefault="007C296E" w:rsidP="007C296E">
      <w:pPr>
        <w:rPr>
          <w:rFonts w:ascii="Times New Roman" w:hAnsi="Times New Roman" w:cs="Times New Roman"/>
        </w:rPr>
      </w:pPr>
      <w:bookmarkStart w:id="4" w:name="sub_1112"/>
      <w:bookmarkEnd w:id="3"/>
      <w:proofErr w:type="gramStart"/>
      <w:r w:rsidRPr="00697036">
        <w:rPr>
          <w:rFonts w:ascii="Times New Roman" w:hAnsi="Times New Roman" w:cs="Times New Roman"/>
        </w:rPr>
        <w:t>** 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  <w:proofErr w:type="gramEnd"/>
    </w:p>
    <w:bookmarkEnd w:id="4"/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D595B" w:rsidSect="00AD595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5FCD"/>
    <w:multiLevelType w:val="hybridMultilevel"/>
    <w:tmpl w:val="E65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59B2"/>
    <w:multiLevelType w:val="hybridMultilevel"/>
    <w:tmpl w:val="85547B88"/>
    <w:lvl w:ilvl="0" w:tplc="A4BAFA7E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E12441C"/>
    <w:multiLevelType w:val="hybridMultilevel"/>
    <w:tmpl w:val="D52454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510F6"/>
    <w:multiLevelType w:val="hybridMultilevel"/>
    <w:tmpl w:val="98580370"/>
    <w:lvl w:ilvl="0" w:tplc="4316F074">
      <w:start w:val="1"/>
      <w:numFmt w:val="decimal"/>
      <w:lvlText w:val="%1."/>
      <w:lvlJc w:val="left"/>
      <w:pPr>
        <w:ind w:left="1095" w:hanging="375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595B"/>
    <w:rsid w:val="000404AD"/>
    <w:rsid w:val="00063906"/>
    <w:rsid w:val="00073D6C"/>
    <w:rsid w:val="001A1605"/>
    <w:rsid w:val="001A4A6E"/>
    <w:rsid w:val="001B4A36"/>
    <w:rsid w:val="00307483"/>
    <w:rsid w:val="0032312F"/>
    <w:rsid w:val="00366FB8"/>
    <w:rsid w:val="003D5D23"/>
    <w:rsid w:val="0047641F"/>
    <w:rsid w:val="00563AE1"/>
    <w:rsid w:val="005B388F"/>
    <w:rsid w:val="00691AC7"/>
    <w:rsid w:val="007C296E"/>
    <w:rsid w:val="008B0D27"/>
    <w:rsid w:val="008E0BC6"/>
    <w:rsid w:val="008E3A37"/>
    <w:rsid w:val="008F07CA"/>
    <w:rsid w:val="008F2C87"/>
    <w:rsid w:val="00983506"/>
    <w:rsid w:val="00A22FD1"/>
    <w:rsid w:val="00A85E49"/>
    <w:rsid w:val="00AD595B"/>
    <w:rsid w:val="00B41300"/>
    <w:rsid w:val="00B62815"/>
    <w:rsid w:val="00B8344C"/>
    <w:rsid w:val="00B8511C"/>
    <w:rsid w:val="00B87E6C"/>
    <w:rsid w:val="00B918E9"/>
    <w:rsid w:val="00BA0061"/>
    <w:rsid w:val="00BB125C"/>
    <w:rsid w:val="00BE4938"/>
    <w:rsid w:val="00D4317A"/>
    <w:rsid w:val="00F610B5"/>
    <w:rsid w:val="00F9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5C"/>
  </w:style>
  <w:style w:type="paragraph" w:styleId="1">
    <w:name w:val="heading 1"/>
    <w:basedOn w:val="a"/>
    <w:next w:val="a"/>
    <w:link w:val="10"/>
    <w:uiPriority w:val="99"/>
    <w:qFormat/>
    <w:rsid w:val="00AD59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D595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4">
    <w:name w:val="No Spacing"/>
    <w:uiPriority w:val="1"/>
    <w:qFormat/>
    <w:rsid w:val="00AD59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D595B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D595B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AD595B"/>
    <w:pPr>
      <w:ind w:left="720"/>
      <w:contextualSpacing/>
    </w:pPr>
  </w:style>
  <w:style w:type="character" w:customStyle="1" w:styleId="a7">
    <w:name w:val="Цветовое выделение"/>
    <w:uiPriority w:val="99"/>
    <w:rsid w:val="00AD595B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D59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2024-01-30T12:40:00Z</cp:lastPrinted>
  <dcterms:created xsi:type="dcterms:W3CDTF">2020-05-21T05:35:00Z</dcterms:created>
  <dcterms:modified xsi:type="dcterms:W3CDTF">2024-01-31T11:22:00Z</dcterms:modified>
</cp:coreProperties>
</file>