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4_0"/>
    </w:p>
    <w:p w:rsidR="00FB4DEF" w:rsidRDefault="00FB4DE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209" w:rsidRPr="00395BAF" w:rsidRDefault="00095209" w:rsidP="00326449">
      <w:pPr>
        <w:widowControl w:val="0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3200" cy="79560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5" t="-52" r="-55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BAF" w:rsidRPr="00395BAF" w:rsidRDefault="00395BA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766" w:rsidRPr="00B62766" w:rsidRDefault="00095209" w:rsidP="00B62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="00B62766"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АДМИНИСТРАЦИЯ КУЗЬМИЧЕВСКОГО </w:t>
      </w:r>
    </w:p>
    <w:p w:rsidR="00B62766" w:rsidRPr="00B62766" w:rsidRDefault="00095209" w:rsidP="00B62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="00B62766"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B62766" w:rsidRPr="00B62766" w:rsidRDefault="00095209" w:rsidP="00B62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B62766"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ГОРОДИЩЕНСКОГО МУНИЦИПАЛЬНОГО РАЙОНА</w:t>
      </w:r>
    </w:p>
    <w:p w:rsidR="00B62766" w:rsidRPr="00B62766" w:rsidRDefault="00095209" w:rsidP="00B62766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="00B62766" w:rsidRPr="00B627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FB4DEF" w:rsidRDefault="00FB4DE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BAF" w:rsidRPr="00395BAF" w:rsidRDefault="00395BA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95BAF" w:rsidRPr="00395BAF" w:rsidRDefault="00395BAF" w:rsidP="0039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BAF" w:rsidRPr="002B03C0" w:rsidRDefault="002B03C0" w:rsidP="00395B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«19» августа 2024</w:t>
      </w:r>
      <w:r w:rsidR="00395BAF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</w:t>
      </w:r>
      <w:r w:rsidR="00395BAF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95BAF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95BAF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95BAF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="00F047B3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395BAF"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Pr="002B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</w:p>
    <w:p w:rsidR="00395BAF" w:rsidRPr="00395BAF" w:rsidRDefault="00395BAF" w:rsidP="00395BA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95BAF" w:rsidRPr="00395BAF" w:rsidRDefault="00395BAF" w:rsidP="00395BA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95BAF" w:rsidRPr="002B03C0" w:rsidRDefault="00395BAF" w:rsidP="002B03C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B03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выписки (информации) об объектах учета из реестра муниципального имущества </w:t>
      </w:r>
      <w:r w:rsidR="00627797" w:rsidRPr="002B03C0">
        <w:rPr>
          <w:rFonts w:ascii="Times New Roman" w:eastAsia="Calibri" w:hAnsi="Times New Roman" w:cs="Times New Roman"/>
          <w:kern w:val="2"/>
          <w:sz w:val="24"/>
          <w:szCs w:val="24"/>
        </w:rPr>
        <w:t>Кузьмичевск</w:t>
      </w:r>
      <w:r w:rsidRPr="002B03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ого сельского поселения </w:t>
      </w:r>
      <w:r w:rsidR="004B7F53" w:rsidRPr="002B03C0">
        <w:rPr>
          <w:rFonts w:ascii="Times New Roman" w:eastAsia="Calibri" w:hAnsi="Times New Roman" w:cs="Times New Roman"/>
          <w:kern w:val="2"/>
          <w:sz w:val="24"/>
          <w:szCs w:val="24"/>
        </w:rPr>
        <w:t>Городищенск</w:t>
      </w:r>
      <w:r w:rsidRPr="002B03C0">
        <w:rPr>
          <w:rFonts w:ascii="Times New Roman" w:eastAsia="Calibri" w:hAnsi="Times New Roman" w:cs="Times New Roman"/>
          <w:kern w:val="2"/>
          <w:sz w:val="24"/>
          <w:szCs w:val="24"/>
        </w:rPr>
        <w:t>ого муниципального района Волгоградской области»</w:t>
      </w:r>
    </w:p>
    <w:p w:rsidR="00395BAF" w:rsidRPr="00395BAF" w:rsidRDefault="00395BAF" w:rsidP="00395BA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95BA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</w:t>
      </w:r>
    </w:p>
    <w:p w:rsidR="00395BAF" w:rsidRDefault="00395BAF" w:rsidP="00395B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              В соответствии с Федеральным законом Российской Федерации от 27 июля 2010 года №210-ФЗ «Об организации предоставления государственных и муниципальных услуг», на основании информации прокурора от </w:t>
      </w:r>
      <w:r w:rsidR="000A06CB">
        <w:rPr>
          <w:rFonts w:ascii="Times New Roman" w:eastAsia="Calibri" w:hAnsi="Times New Roman" w:cs="Times New Roman"/>
          <w:sz w:val="24"/>
          <w:szCs w:val="24"/>
        </w:rPr>
        <w:t>02</w:t>
      </w:r>
      <w:r w:rsidRPr="00395BAF">
        <w:rPr>
          <w:rFonts w:ascii="Times New Roman" w:eastAsia="Calibri" w:hAnsi="Times New Roman" w:cs="Times New Roman"/>
          <w:sz w:val="24"/>
          <w:szCs w:val="24"/>
        </w:rPr>
        <w:t>.0</w:t>
      </w:r>
      <w:r w:rsidR="000A06CB">
        <w:rPr>
          <w:rFonts w:ascii="Times New Roman" w:eastAsia="Calibri" w:hAnsi="Times New Roman" w:cs="Times New Roman"/>
          <w:sz w:val="24"/>
          <w:szCs w:val="24"/>
        </w:rPr>
        <w:t>8</w:t>
      </w:r>
      <w:r w:rsidRPr="00395BAF">
        <w:rPr>
          <w:rFonts w:ascii="Times New Roman" w:eastAsia="Calibri" w:hAnsi="Times New Roman" w:cs="Times New Roman"/>
          <w:sz w:val="24"/>
          <w:szCs w:val="24"/>
        </w:rPr>
        <w:t>.2024 года №70-</w:t>
      </w:r>
      <w:r w:rsidR="000A06CB">
        <w:rPr>
          <w:rFonts w:ascii="Times New Roman" w:eastAsia="Calibri" w:hAnsi="Times New Roman" w:cs="Times New Roman"/>
          <w:sz w:val="24"/>
          <w:szCs w:val="24"/>
        </w:rPr>
        <w:t>59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-2024, руководствуясь Уставом </w:t>
      </w:r>
      <w:r w:rsidR="00627797">
        <w:rPr>
          <w:rFonts w:ascii="Times New Roman" w:eastAsia="Calibri" w:hAnsi="Times New Roman" w:cs="Times New Roman"/>
          <w:sz w:val="24"/>
          <w:szCs w:val="24"/>
        </w:rPr>
        <w:t>Кузьмичевск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ого сельского поселения </w:t>
      </w:r>
      <w:r w:rsidR="004B7F53">
        <w:rPr>
          <w:rFonts w:ascii="Times New Roman" w:eastAsia="Calibri" w:hAnsi="Times New Roman" w:cs="Times New Roman"/>
          <w:sz w:val="24"/>
          <w:szCs w:val="24"/>
        </w:rPr>
        <w:t>Городищенск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ого муниципального района Волгоградской области, администрация </w:t>
      </w:r>
      <w:r w:rsidR="00627797">
        <w:rPr>
          <w:rFonts w:ascii="Times New Roman" w:eastAsia="Calibri" w:hAnsi="Times New Roman" w:cs="Times New Roman"/>
          <w:sz w:val="24"/>
          <w:szCs w:val="24"/>
        </w:rPr>
        <w:t>Кузьмичевск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ого сельского поселения </w:t>
      </w:r>
      <w:r w:rsidR="004B7F53">
        <w:rPr>
          <w:rFonts w:ascii="Times New Roman" w:eastAsia="Calibri" w:hAnsi="Times New Roman" w:cs="Times New Roman"/>
          <w:sz w:val="24"/>
          <w:szCs w:val="24"/>
        </w:rPr>
        <w:t>Городищенск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>ого муниципального района Волгоградской области,</w:t>
      </w:r>
    </w:p>
    <w:p w:rsidR="00395BAF" w:rsidRDefault="00395BAF" w:rsidP="00395B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ПОСТАНОВЛЯЕТ:</w:t>
      </w:r>
    </w:p>
    <w:p w:rsidR="00395BAF" w:rsidRPr="00395BAF" w:rsidRDefault="00395BAF" w:rsidP="00395BAF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           1. Утвердить прилагаемый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</w:t>
      </w:r>
      <w:r w:rsidR="00627797">
        <w:rPr>
          <w:rFonts w:ascii="Times New Roman" w:eastAsia="Calibri" w:hAnsi="Times New Roman" w:cs="Times New Roman"/>
          <w:sz w:val="24"/>
          <w:szCs w:val="24"/>
        </w:rPr>
        <w:t>Кузьмичевск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ого сельского поселения </w:t>
      </w:r>
      <w:r w:rsidR="004B7F53">
        <w:rPr>
          <w:rFonts w:ascii="Times New Roman" w:eastAsia="Calibri" w:hAnsi="Times New Roman" w:cs="Times New Roman"/>
          <w:sz w:val="24"/>
          <w:szCs w:val="24"/>
        </w:rPr>
        <w:t>Городищенск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>ого муниципального района Волгоградской области».</w:t>
      </w:r>
    </w:p>
    <w:p w:rsidR="00395BAF" w:rsidRPr="00556497" w:rsidRDefault="00395BAF" w:rsidP="009B2021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           2. Признать утратившим силу</w:t>
      </w:r>
      <w:r w:rsidR="009B2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F5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</w:t>
      </w:r>
      <w:r w:rsidR="00627797">
        <w:rPr>
          <w:rFonts w:ascii="Times New Roman" w:eastAsia="Calibri" w:hAnsi="Times New Roman" w:cs="Times New Roman"/>
          <w:sz w:val="24"/>
          <w:szCs w:val="24"/>
        </w:rPr>
        <w:t>Кузьмичевск</w:t>
      </w:r>
      <w:r w:rsidR="003941F5">
        <w:rPr>
          <w:rFonts w:ascii="Times New Roman" w:eastAsia="Calibri" w:hAnsi="Times New Roman" w:cs="Times New Roman"/>
          <w:sz w:val="24"/>
          <w:szCs w:val="24"/>
        </w:rPr>
        <w:t>ого сельского поселения Городищенского муниципального района Волгоградской области от 0</w:t>
      </w:r>
      <w:r w:rsidR="001A51D7">
        <w:rPr>
          <w:rFonts w:ascii="Times New Roman" w:eastAsia="Calibri" w:hAnsi="Times New Roman" w:cs="Times New Roman"/>
          <w:sz w:val="24"/>
          <w:szCs w:val="24"/>
        </w:rPr>
        <w:t>3</w:t>
      </w:r>
      <w:r w:rsidR="003941F5" w:rsidRPr="00556497">
        <w:rPr>
          <w:rFonts w:ascii="Times New Roman" w:eastAsia="Calibri" w:hAnsi="Times New Roman" w:cs="Times New Roman"/>
          <w:sz w:val="24"/>
          <w:szCs w:val="24"/>
        </w:rPr>
        <w:t>.08.2018 года №6</w:t>
      </w:r>
      <w:r w:rsidR="001A51D7" w:rsidRPr="00556497">
        <w:rPr>
          <w:rFonts w:ascii="Times New Roman" w:eastAsia="Calibri" w:hAnsi="Times New Roman" w:cs="Times New Roman"/>
          <w:sz w:val="24"/>
          <w:szCs w:val="24"/>
        </w:rPr>
        <w:t>2</w:t>
      </w:r>
      <w:r w:rsidR="003941F5" w:rsidRPr="0055649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A51D7" w:rsidRPr="00556497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 предоставления муниципальной услуги «Предоставление выписки (информации) об объектах учета из реестра муниципального имущества Кузьмичевского сельского поселения»</w:t>
      </w:r>
      <w:r w:rsidR="009B2021" w:rsidRPr="00556497">
        <w:rPr>
          <w:rFonts w:ascii="Times New Roman" w:eastAsia="Calibri" w:hAnsi="Times New Roman" w:cs="Times New Roman"/>
          <w:sz w:val="24"/>
          <w:szCs w:val="24"/>
        </w:rPr>
        <w:t>»</w:t>
      </w:r>
      <w:r w:rsidR="003941F5" w:rsidRPr="005564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6497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497">
        <w:rPr>
          <w:rFonts w:ascii="Times New Roman" w:eastAsia="Calibri" w:hAnsi="Times New Roman" w:cs="Times New Roman"/>
          <w:sz w:val="24"/>
          <w:szCs w:val="24"/>
        </w:rPr>
        <w:t xml:space="preserve">          3.</w:t>
      </w:r>
      <w:r w:rsidR="00556497" w:rsidRPr="00556497">
        <w:rPr>
          <w:rFonts w:ascii="Times New Roman" w:hAnsi="Times New Roman" w:cs="Times New Roman"/>
          <w:sz w:val="24"/>
          <w:szCs w:val="24"/>
        </w:rPr>
        <w:t xml:space="preserve"> Н</w:t>
      </w:r>
      <w:r w:rsidR="00556497" w:rsidRPr="00556497">
        <w:rPr>
          <w:rFonts w:ascii="Times New Roman" w:eastAsia="Calibri" w:hAnsi="Times New Roman" w:cs="Times New Roman"/>
          <w:sz w:val="24"/>
          <w:szCs w:val="24"/>
        </w:rPr>
        <w:t>астоящее постановлени</w:t>
      </w:r>
      <w:bookmarkStart w:id="1" w:name="_GoBack"/>
      <w:bookmarkEnd w:id="1"/>
      <w:r w:rsidR="00556497" w:rsidRPr="00556497">
        <w:rPr>
          <w:rFonts w:ascii="Times New Roman" w:eastAsia="Calibri" w:hAnsi="Times New Roman" w:cs="Times New Roman"/>
          <w:sz w:val="24"/>
          <w:szCs w:val="24"/>
        </w:rPr>
        <w:t>е разместить в федеральной государственной информационной системе «Единый портал государственных и муниципальных услуг (функций)» (https://www.gosuslugi.ru/), а также на официальном сайте администрации Кузьмичевского сельского поселения Городищенского муниципального района Волгоградской области (https://адмкузьмичи</w:t>
      </w:r>
      <w:proofErr w:type="gramStart"/>
      <w:r w:rsidR="00556497" w:rsidRPr="0055649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556497" w:rsidRPr="00556497">
        <w:rPr>
          <w:rFonts w:ascii="Times New Roman" w:eastAsia="Calibri" w:hAnsi="Times New Roman" w:cs="Times New Roman"/>
          <w:sz w:val="24"/>
          <w:szCs w:val="24"/>
        </w:rPr>
        <w:t>ф/), и на информационном стенде в здании администрации Кузьмичевского сельского поселения Городищенского муниципального района Волгоградской области.</w:t>
      </w:r>
    </w:p>
    <w:p w:rsidR="007B3A9A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B3A9A">
        <w:rPr>
          <w:rFonts w:ascii="Times New Roman" w:eastAsia="Calibri" w:hAnsi="Times New Roman" w:cs="Times New Roman"/>
          <w:sz w:val="24"/>
          <w:szCs w:val="24"/>
        </w:rPr>
        <w:t>4.  Настоящее постановление обнародовать.</w:t>
      </w:r>
    </w:p>
    <w:p w:rsidR="007B3A9A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B3A9A">
        <w:rPr>
          <w:rFonts w:ascii="Times New Roman" w:eastAsia="Calibri" w:hAnsi="Times New Roman" w:cs="Times New Roman"/>
          <w:sz w:val="24"/>
          <w:szCs w:val="24"/>
        </w:rPr>
        <w:t>5.  Постановление вступает в силу со дня его обнародования.</w:t>
      </w:r>
    </w:p>
    <w:p w:rsidR="007B3A9A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A9A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A9A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A9A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A9A">
        <w:rPr>
          <w:rFonts w:ascii="Times New Roman" w:eastAsia="Calibri" w:hAnsi="Times New Roman" w:cs="Times New Roman"/>
          <w:sz w:val="24"/>
          <w:szCs w:val="24"/>
        </w:rPr>
        <w:t xml:space="preserve">Глава Кузьмичевского </w:t>
      </w:r>
    </w:p>
    <w:p w:rsidR="00395BAF" w:rsidRPr="007B3A9A" w:rsidRDefault="007B3A9A" w:rsidP="007B3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A9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7B3A9A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7B3A9A">
        <w:rPr>
          <w:rFonts w:ascii="Times New Roman" w:eastAsia="Calibri" w:hAnsi="Times New Roman" w:cs="Times New Roman"/>
          <w:sz w:val="24"/>
          <w:szCs w:val="24"/>
        </w:rPr>
        <w:tab/>
      </w:r>
      <w:r w:rsidRPr="007B3A9A">
        <w:rPr>
          <w:rFonts w:ascii="Times New Roman" w:eastAsia="Calibri" w:hAnsi="Times New Roman" w:cs="Times New Roman"/>
          <w:sz w:val="24"/>
          <w:szCs w:val="24"/>
        </w:rPr>
        <w:tab/>
      </w:r>
      <w:r w:rsidRPr="007B3A9A">
        <w:rPr>
          <w:rFonts w:ascii="Times New Roman" w:eastAsia="Calibri" w:hAnsi="Times New Roman" w:cs="Times New Roman"/>
          <w:sz w:val="24"/>
          <w:szCs w:val="24"/>
        </w:rPr>
        <w:tab/>
      </w:r>
      <w:r w:rsidRPr="007B3A9A">
        <w:rPr>
          <w:rFonts w:ascii="Times New Roman" w:eastAsia="Calibri" w:hAnsi="Times New Roman" w:cs="Times New Roman"/>
          <w:sz w:val="24"/>
          <w:szCs w:val="24"/>
        </w:rPr>
        <w:tab/>
      </w:r>
      <w:r w:rsidRPr="007B3A9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B03C0">
        <w:rPr>
          <w:rFonts w:ascii="Times New Roman" w:eastAsia="Calibri" w:hAnsi="Times New Roman" w:cs="Times New Roman"/>
          <w:sz w:val="24"/>
          <w:szCs w:val="24"/>
        </w:rPr>
        <w:t>П.С. Борисенко</w:t>
      </w:r>
    </w:p>
    <w:p w:rsidR="00395BAF" w:rsidRP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395BAF" w:rsidRDefault="00395BAF" w:rsidP="002A7276">
      <w:pPr>
        <w:widowControl w:val="0"/>
        <w:spacing w:after="0" w:line="240" w:lineRule="auto"/>
        <w:ind w:left="4956"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 </w:t>
      </w:r>
    </w:p>
    <w:p w:rsidR="00395BAF" w:rsidRPr="00395BAF" w:rsidRDefault="00395BAF" w:rsidP="00395BA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395BAF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62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</w:p>
    <w:p w:rsidR="00395BAF" w:rsidRPr="00395BAF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395BAF" w:rsidRPr="00395BAF" w:rsidRDefault="004B7F53" w:rsidP="002A7276">
      <w:pPr>
        <w:widowControl w:val="0"/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</w:t>
      </w:r>
    </w:p>
    <w:p w:rsidR="002A7276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Волгоградской</w:t>
      </w:r>
      <w:r w:rsidR="002A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</w:p>
    <w:p w:rsidR="00395BAF" w:rsidRPr="00395BAF" w:rsidRDefault="00395BAF" w:rsidP="002A7276">
      <w:pPr>
        <w:widowControl w:val="0"/>
        <w:spacing w:after="0" w:line="240" w:lineRule="auto"/>
        <w:ind w:left="4956"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19.08.2024</w:t>
      </w:r>
      <w:r w:rsidRPr="0039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395BAF" w:rsidRPr="00395BAF" w:rsidRDefault="00395BAF" w:rsidP="00395B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395BAF" w:rsidRDefault="00395BAF" w:rsidP="00395BAF">
      <w:pPr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395BAF" w:rsidRPr="002B03C0" w:rsidRDefault="00395BAF" w:rsidP="002A727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регламент</w:t>
      </w:r>
    </w:p>
    <w:p w:rsidR="00395BAF" w:rsidRPr="002B03C0" w:rsidRDefault="00395BAF" w:rsidP="002A7276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</w:t>
      </w:r>
      <w:r w:rsidRPr="002B03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ления муниципальной услуги «Предоставле</w:t>
      </w:r>
      <w:r w:rsidRPr="002B03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ие выписки (информации) об объектах учета из реестра муниципального имущества </w:t>
      </w:r>
      <w:r w:rsidR="00627797"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муниципального района Волгоградской области»</w:t>
      </w:r>
    </w:p>
    <w:p w:rsidR="00395BAF" w:rsidRPr="002B03C0" w:rsidRDefault="00395BAF" w:rsidP="00395BA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6B56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95BAF"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</w:t>
      </w:r>
      <w:r w:rsidR="00395BAF" w:rsidRPr="002B03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395BAF" w:rsidRPr="002B03C0" w:rsidRDefault="00395BAF" w:rsidP="00395BA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6B56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</w:t>
      </w:r>
    </w:p>
    <w:p w:rsidR="00395BAF" w:rsidRPr="002B03C0" w:rsidRDefault="006B5621" w:rsidP="00395BAF">
      <w:pPr>
        <w:widowControl w:val="0"/>
        <w:tabs>
          <w:tab w:val="left" w:pos="1154"/>
          <w:tab w:val="left" w:pos="1769"/>
          <w:tab w:val="left" w:pos="2240"/>
          <w:tab w:val="left" w:pos="4860"/>
          <w:tab w:val="left" w:pos="5875"/>
          <w:tab w:val="left" w:pos="6400"/>
          <w:tab w:val="left" w:pos="7380"/>
          <w:tab w:val="left" w:pos="8433"/>
          <w:tab w:val="left" w:pos="89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административный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устанавливает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 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«Предоставление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(информации)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услуга) 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сроки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последовательность  административных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B7B65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администрацией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области.</w:t>
      </w:r>
      <w:proofErr w:type="gramEnd"/>
    </w:p>
    <w:p w:rsidR="00395BAF" w:rsidRPr="002B03C0" w:rsidRDefault="006B5621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заявителя с заявлением (запросом) о предоставлении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</w:t>
      </w:r>
      <w:proofErr w:type="gramEnd"/>
    </w:p>
    <w:p w:rsidR="00395BAF" w:rsidRPr="002B03C0" w:rsidRDefault="006A5BE9" w:rsidP="00395BAF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информирования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заявителей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муниципальной услуги.</w:t>
      </w:r>
    </w:p>
    <w:p w:rsidR="00A011E9" w:rsidRPr="002B03C0" w:rsidRDefault="002D2326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="00A87772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о месте нахождения, контактных телефонах и графике  работы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сельского поселения Городищенского муниципального  района Волгоградской области, организаций, участвующих в предоставлении муниципальной  услуги, Отдела по работе с заявителями Городищенского района Волгоградской области ГКУ ВО «МФЦ» (далее - «МФЦ»).</w:t>
      </w:r>
    </w:p>
    <w:p w:rsidR="00581F65" w:rsidRPr="002B03C0" w:rsidRDefault="002D2326" w:rsidP="00581F65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81F65"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Администрация Кузьмичевского сельского поселения Городищенского муниципального района Волгоградской области: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адрес: </w:t>
      </w: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 w:bidi="ru-RU"/>
        </w:rPr>
        <w:t xml:space="preserve">403023, Волгоградская область, Городищенский район, поселок Кузьмичи, улица Нефтяников, 1; 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для справок: +7 (84468) 4-61-38, 4-60-40;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адрес электронной почты:</w:t>
      </w:r>
      <w:r w:rsidRPr="002B03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zh-CN" w:bidi="ru-RU"/>
          </w:rPr>
          <w:t>http://mo_</w:t>
        </w:r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zh-CN"/>
          </w:rPr>
          <w:t>kuzmichi</w:t>
        </w:r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zh-CN" w:bidi="ru-RU"/>
          </w:rPr>
          <w:t>@</w:t>
        </w:r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zh-CN" w:bidi="ru-RU"/>
          </w:rPr>
          <w:t>.ru/</w:t>
        </w:r>
      </w:hyperlink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; 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 работы: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понедельник – пятница с 08.00 часов до 16.00 часов;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перерыв на обед с 12.00 часов до 13.00 часов;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суббота – воскресенье выходные дни. 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Отдел по работе с заявителями Городищенского района Волгоградской области ГКУ ВО «МФЦ»: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lastRenderedPageBreak/>
        <w:t>адрес: 403003, Волгоградская область, районный пункт Городище, площадь Павших Борцов, 1;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телефон для справок: +7 (84468) 3-55-63;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адрес электронной почты: </w:t>
      </w:r>
      <w:hyperlink r:id="rId5"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zh-CN"/>
          </w:rPr>
          <w:t>mfc051@volganet.ru</w:t>
        </w:r>
      </w:hyperlink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график работы: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понедельник с 09.00 часов до 20.00 часов;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вторник – пятница с 09.00 часов до 18.00 часов;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суббота с 09.00 часов до 15.30 часов;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воскресенье – выходной день.</w:t>
      </w:r>
    </w:p>
    <w:p w:rsidR="00581F65" w:rsidRPr="002B03C0" w:rsidRDefault="00581F65" w:rsidP="00D557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ТОСП Отдела по работе с заявителями Городищенского района Волгоградской области ГКУ ВО «МФЦ»</w:t>
      </w:r>
    </w:p>
    <w:p w:rsidR="00581F65" w:rsidRPr="002B03C0" w:rsidRDefault="00581F65" w:rsidP="00D557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адрес: 403023, Волгоградская область, Городищенский район, поселок Кузьмичи, улица Нефтяников,  1;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телефон для справок: +7 (84468) 3-57-65;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адрес электронной почты: </w:t>
      </w:r>
      <w:hyperlink r:id="rId6">
        <w:r w:rsidRPr="002B03C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zh-CN"/>
          </w:rPr>
          <w:t>mfc051@volganet.ru</w:t>
        </w:r>
      </w:hyperlink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график приема заявителей: 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среда с 9.00 часов до 11.00 часов;</w:t>
      </w:r>
    </w:p>
    <w:p w:rsidR="00581F65" w:rsidRPr="002B03C0" w:rsidRDefault="00581F65" w:rsidP="00581F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B03C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понедельник – вторник, четверг – воскресенье – выходные дни.</w:t>
      </w:r>
    </w:p>
    <w:p w:rsidR="00A011E9" w:rsidRPr="002B03C0" w:rsidRDefault="00777C9E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A011E9" w:rsidRPr="002B03C0" w:rsidRDefault="002D2326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A011E9" w:rsidRPr="002B03C0" w:rsidRDefault="0077517B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в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Городищенского муниципального района Волгоградской области  (информационные стенды, устное информирование по телефону, а также на личном приеме муниципальными служащими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сельского поселения Городищенского муниципального района Волгоградской области;</w:t>
      </w:r>
    </w:p>
    <w:p w:rsidR="00A011E9" w:rsidRPr="002B03C0" w:rsidRDefault="0077517B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почте, в том числе электронной (</w:t>
      </w:r>
      <w:r w:rsidR="00236411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http://mo_kuzmichi@mail.ru/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случае письменного обращения заявителя;</w:t>
      </w:r>
    </w:p>
    <w:p w:rsidR="00A011E9" w:rsidRPr="002B03C0" w:rsidRDefault="0077517B" w:rsidP="002D2326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Городищенского муниципального района Волгоградской области </w:t>
      </w:r>
      <w:r w:rsidR="00C36CF2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(https://адмкузьмичи</w:t>
      </w:r>
      <w:proofErr w:type="gramStart"/>
      <w:r w:rsidR="00C36CF2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C36CF2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ф/),</w:t>
      </w:r>
      <w:r w:rsidR="00A011E9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(www.gosuslugi.ru).</w:t>
      </w:r>
    </w:p>
    <w:p w:rsidR="00A011E9" w:rsidRPr="002B03C0" w:rsidRDefault="00A011E9" w:rsidP="00395BAF">
      <w:pPr>
        <w:widowControl w:val="0"/>
        <w:tabs>
          <w:tab w:val="left" w:pos="1361"/>
          <w:tab w:val="left" w:pos="2793"/>
          <w:tab w:val="left" w:pos="5247"/>
          <w:tab w:val="left" w:pos="6955"/>
          <w:tab w:val="left" w:pos="7497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2B03C0" w:rsidRDefault="00395BAF" w:rsidP="007924E6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3AB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bookmarkStart w:id="2" w:name="_page_28_0"/>
      <w:bookmarkEnd w:id="0"/>
      <w:r w:rsidR="00F46840"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395BAF" w:rsidRPr="002B03C0" w:rsidRDefault="00395BAF" w:rsidP="00395BAF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F46840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«Предоставление выписки (информации) об объектах учета из реестра муниципального имущества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области».</w:t>
      </w:r>
    </w:p>
    <w:p w:rsidR="00395BAF" w:rsidRPr="002B03C0" w:rsidRDefault="00F46840" w:rsidP="00395BAF">
      <w:pPr>
        <w:widowControl w:val="0"/>
        <w:tabs>
          <w:tab w:val="left" w:pos="4556"/>
          <w:tab w:val="left" w:pos="5687"/>
          <w:tab w:val="left" w:pos="793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предоставляется администрацией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 (далее – уполномоченный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орган).</w:t>
      </w:r>
    </w:p>
    <w:p w:rsidR="00395BAF" w:rsidRPr="002B03C0" w:rsidRDefault="00F46840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муниципальной 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395BAF" w:rsidRPr="002B03C0" w:rsidRDefault="00F46840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 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реестра, реестр);</w:t>
      </w:r>
    </w:p>
    <w:p w:rsidR="00395BAF" w:rsidRPr="002B03C0" w:rsidRDefault="00F46840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 отсутствии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 информации в реестре;</w:t>
      </w:r>
    </w:p>
    <w:p w:rsidR="00395BAF" w:rsidRPr="002B03C0" w:rsidRDefault="00F46840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невозможности идентификации указанного в запросе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учета.</w:t>
      </w:r>
    </w:p>
    <w:p w:rsidR="00395BAF" w:rsidRPr="002B03C0" w:rsidRDefault="00F46840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395BAF" w:rsidRPr="002B03C0" w:rsidRDefault="00F46840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 информации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направляется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(вручается)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поступления запроса.</w:t>
      </w:r>
    </w:p>
    <w:p w:rsidR="00395BAF" w:rsidRPr="002B03C0" w:rsidRDefault="00F46840" w:rsidP="00F46840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являются следующие нормативные правовые акты:</w:t>
      </w:r>
    </w:p>
    <w:p w:rsidR="00395BAF" w:rsidRPr="002B03C0" w:rsidRDefault="00F46840" w:rsidP="00F46840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(«Российская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237, 25.12.1993);</w:t>
      </w:r>
    </w:p>
    <w:p w:rsidR="00395BAF" w:rsidRPr="002B03C0" w:rsidRDefault="00F46840" w:rsidP="008B52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7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 законодательства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05.12.1994,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3301;</w:t>
      </w:r>
      <w:bookmarkStart w:id="3" w:name="_page_33_0"/>
      <w:bookmarkEnd w:id="2"/>
      <w:r w:rsidR="008B52A6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08.12.1994,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238-239;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hyperlink r:id="rId8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92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 06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07.02.1996,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25, 10.02.1996,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27;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29.01.1996, № 5, ст. 410);</w:t>
      </w:r>
    </w:p>
    <w:p w:rsidR="00395BAF" w:rsidRPr="002B03C0" w:rsidRDefault="008B52A6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ипах организации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(«Собрание законодательства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3822, «Парламентская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08.10.2003,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202, 08.10.2003);</w:t>
      </w:r>
    </w:p>
    <w:p w:rsidR="00395BAF" w:rsidRPr="002B03C0" w:rsidRDefault="008B52A6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27.07.2006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 («Российская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29.07.2006,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31.07.2006,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ч.),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3451,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«Парламентская газета», № 126-127, 03.08.2006);</w:t>
      </w:r>
    </w:p>
    <w:p w:rsidR="00395BAF" w:rsidRPr="002B03C0" w:rsidRDefault="008B52A6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hyperlink r:id="rId9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54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09.02.2009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(«Российская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13.02.2009,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 законодательства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16.02.2009,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776, «Парламентская газета», № 8, 13 - 19.02.2009);</w:t>
      </w:r>
    </w:p>
    <w:p w:rsidR="00395BAF" w:rsidRPr="002B03C0" w:rsidRDefault="008B52A6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02.08.2010,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4179, «Российская газета», № 168, 30.07.2010);</w:t>
      </w:r>
    </w:p>
    <w:p w:rsidR="00395BAF" w:rsidRPr="002B03C0" w:rsidRDefault="008B52A6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06.04.2011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подписи» («Парламентская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14.04.2011,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75, 08.04.2011,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11.04.2011, № 15, ст. 2036);</w:t>
      </w:r>
    </w:p>
    <w:p w:rsidR="00395BAF" w:rsidRPr="002B03C0" w:rsidRDefault="008B52A6" w:rsidP="002B03C0">
      <w:pPr>
        <w:widowControl w:val="0"/>
        <w:tabs>
          <w:tab w:val="left" w:pos="725"/>
          <w:tab w:val="left" w:pos="1603"/>
          <w:tab w:val="left" w:pos="2545"/>
          <w:tab w:val="left" w:pos="4572"/>
          <w:tab w:val="left" w:pos="5918"/>
          <w:tab w:val="left" w:pos="8143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25.08.2012 №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852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 квалифициро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 государст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разработки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(«Росси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31.08.2012,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 законодательства РФ», 03.09.2012, № 36, ст. 4903);</w:t>
      </w:r>
    </w:p>
    <w:p w:rsidR="00395BAF" w:rsidRPr="002B03C0" w:rsidRDefault="008B52A6" w:rsidP="002B03C0">
      <w:pPr>
        <w:widowControl w:val="0"/>
        <w:tabs>
          <w:tab w:val="left" w:pos="563"/>
          <w:tab w:val="left" w:pos="1280"/>
          <w:tab w:val="left" w:pos="1918"/>
          <w:tab w:val="left" w:pos="2426"/>
          <w:tab w:val="left" w:pos="3709"/>
          <w:tab w:val="left" w:pos="4141"/>
          <w:tab w:val="left" w:pos="5639"/>
          <w:tab w:val="left" w:pos="6410"/>
          <w:tab w:val="left" w:pos="6839"/>
          <w:tab w:val="left" w:pos="8016"/>
          <w:tab w:val="left" w:pos="8648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26.03.2016 №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236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C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государст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(Официальный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 правовой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w.pravo.gov.ru,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05.04.2016,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«Российская газета»,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75,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C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08.04.2016,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«Собрание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ии», 11.04.2016, № 15, ст. 2084);</w:t>
      </w:r>
    </w:p>
    <w:p w:rsidR="00395BAF" w:rsidRPr="002B03C0" w:rsidRDefault="008B52A6" w:rsidP="002B03C0">
      <w:pPr>
        <w:widowControl w:val="0"/>
        <w:tabs>
          <w:tab w:val="left" w:pos="601"/>
          <w:tab w:val="left" w:pos="1506"/>
          <w:tab w:val="left" w:pos="2325"/>
          <w:tab w:val="left" w:pos="3571"/>
          <w:tab w:val="left" w:pos="4228"/>
          <w:tab w:val="left" w:pos="5577"/>
          <w:tab w:val="left" w:pos="6863"/>
          <w:tab w:val="left" w:pos="7605"/>
          <w:tab w:val="left" w:pos="8318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10.10.2023 №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163н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C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имущества»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C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(Официальный интернет-портал правовой информации http://pravo.gov.ru, 04.12.2023);</w:t>
      </w:r>
    </w:p>
    <w:p w:rsidR="00395BAF" w:rsidRPr="002B03C0" w:rsidRDefault="00395BAF" w:rsidP="002B03C0">
      <w:pPr>
        <w:widowControl w:val="0"/>
        <w:spacing w:after="0" w:line="239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bookmarkEnd w:id="3"/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области. </w:t>
      </w:r>
      <w:bookmarkStart w:id="4" w:name="_page_38_0"/>
    </w:p>
    <w:p w:rsidR="00395BAF" w:rsidRPr="002B03C0" w:rsidRDefault="008B52A6" w:rsidP="002B03C0">
      <w:pPr>
        <w:widowControl w:val="0"/>
        <w:tabs>
          <w:tab w:val="left" w:pos="1320"/>
          <w:tab w:val="left" w:pos="3730"/>
          <w:tab w:val="left" w:pos="5171"/>
          <w:tab w:val="left" w:pos="7005"/>
          <w:tab w:val="left" w:pos="8999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Исчерпы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необходимых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предоставления муниципальной услуги.</w:t>
      </w:r>
    </w:p>
    <w:p w:rsidR="00395BAF" w:rsidRPr="002B03C0" w:rsidRDefault="008B52A6" w:rsidP="002B03C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представить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объектах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области.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</w:p>
    <w:p w:rsidR="00395BAF" w:rsidRPr="002B03C0" w:rsidRDefault="008B52A6" w:rsidP="002B03C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объектах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 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заявление)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согласно приложению к настоящему административному 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ламенту;</w:t>
      </w:r>
      <w:r w:rsidR="00395BAF" w:rsidRPr="002B03C0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</w:p>
    <w:p w:rsidR="00395BAF" w:rsidRPr="002B03C0" w:rsidRDefault="008B52A6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еряющего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заявителя,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случае, если с заявлением обращается представитель заявителя.</w:t>
      </w:r>
    </w:p>
    <w:p w:rsidR="00395BAF" w:rsidRPr="002B03C0" w:rsidRDefault="002B03C0" w:rsidP="00395BAF">
      <w:pPr>
        <w:widowControl w:val="0"/>
        <w:tabs>
          <w:tab w:val="left" w:pos="2647"/>
          <w:tab w:val="left" w:pos="4155"/>
          <w:tab w:val="left" w:pos="4606"/>
          <w:tab w:val="left" w:pos="6437"/>
          <w:tab w:val="left" w:pos="751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посредст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 государст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Уполномоченного органа без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какой-либо иной форме. </w:t>
      </w:r>
    </w:p>
    <w:p w:rsidR="00395BAF" w:rsidRPr="002B03C0" w:rsidRDefault="008B52A6" w:rsidP="00395BAF">
      <w:pPr>
        <w:widowControl w:val="0"/>
        <w:tabs>
          <w:tab w:val="left" w:pos="1824"/>
          <w:tab w:val="left" w:pos="3753"/>
          <w:tab w:val="left" w:pos="5321"/>
          <w:tab w:val="left" w:pos="5765"/>
          <w:tab w:val="left" w:pos="8156"/>
          <w:tab w:val="left" w:pos="91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выбору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посредст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уполномоченный орган в форме электронного документа по выбору заявителя 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анием Единого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направления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официальную электронную почту.</w:t>
      </w:r>
    </w:p>
    <w:p w:rsidR="00395BAF" w:rsidRPr="002B03C0" w:rsidRDefault="008B52A6" w:rsidP="00395BAF">
      <w:pPr>
        <w:widowControl w:val="0"/>
        <w:tabs>
          <w:tab w:val="left" w:pos="1727"/>
          <w:tab w:val="left" w:pos="2663"/>
          <w:tab w:val="left" w:pos="3087"/>
          <w:tab w:val="left" w:pos="4383"/>
          <w:tab w:val="left" w:pos="4993"/>
          <w:tab w:val="left" w:pos="6580"/>
          <w:tab w:val="left" w:pos="7123"/>
          <w:tab w:val="left" w:pos="8143"/>
          <w:tab w:val="left" w:pos="926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подписано заявителем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C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C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 квалифициро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подпись),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неквалифицированной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06.04.2011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63-ФЗ),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25.06.2012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634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допускается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обращении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</w:t>
      </w:r>
      <w:proofErr w:type="gramEnd"/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получением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:rsidR="00395BAF" w:rsidRPr="002B03C0" w:rsidRDefault="00915721" w:rsidP="00395BAF">
      <w:pPr>
        <w:widowControl w:val="0"/>
        <w:tabs>
          <w:tab w:val="left" w:pos="1990"/>
          <w:tab w:val="left" w:pos="2536"/>
          <w:tab w:val="left" w:pos="4942"/>
          <w:tab w:val="left" w:pos="6998"/>
          <w:tab w:val="left" w:pos="8182"/>
          <w:tab w:val="left" w:pos="926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взаимодействии,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заключенным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между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уполномоченным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соглашения о взаимодействии.</w:t>
      </w:r>
    </w:p>
    <w:p w:rsidR="00395BAF" w:rsidRPr="002B03C0" w:rsidRDefault="007352E7" w:rsidP="007352E7">
      <w:pPr>
        <w:widowControl w:val="0"/>
        <w:tabs>
          <w:tab w:val="left" w:pos="1677"/>
          <w:tab w:val="left" w:pos="3432"/>
          <w:tab w:val="left" w:pos="4737"/>
          <w:tab w:val="left" w:pos="5669"/>
          <w:tab w:val="left" w:pos="7113"/>
          <w:tab w:val="left" w:pos="7597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заверены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порядке или представлены с предъявлением подлинников.</w:t>
      </w:r>
    </w:p>
    <w:p w:rsidR="00395BAF" w:rsidRPr="002B03C0" w:rsidRDefault="009157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Запрещается требовать от заявителя:</w:t>
      </w:r>
      <w:bookmarkStart w:id="5" w:name="_page_41_0"/>
      <w:bookmarkEnd w:id="4"/>
    </w:p>
    <w:p w:rsidR="00395BAF" w:rsidRPr="002B03C0" w:rsidRDefault="00915721" w:rsidP="00395BAF">
      <w:pPr>
        <w:widowControl w:val="0"/>
        <w:tabs>
          <w:tab w:val="left" w:pos="2298"/>
          <w:tab w:val="left" w:pos="4130"/>
          <w:tab w:val="left" w:pos="5532"/>
          <w:tab w:val="left" w:pos="80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действий,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нормативными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актами,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регулирующими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возникающие в связи с предоставлением муници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услуги;</w:t>
      </w:r>
    </w:p>
    <w:p w:rsidR="00395BAF" w:rsidRPr="002B03C0" w:rsidRDefault="00915721" w:rsidP="00395BAF">
      <w:pPr>
        <w:widowControl w:val="0"/>
        <w:tabs>
          <w:tab w:val="left" w:pos="1699"/>
          <w:tab w:val="left" w:pos="2415"/>
          <w:tab w:val="left" w:pos="2969"/>
          <w:tab w:val="left" w:pos="3785"/>
          <w:tab w:val="left" w:pos="4622"/>
          <w:tab w:val="left" w:pos="5084"/>
          <w:tab w:val="left" w:pos="5562"/>
          <w:tab w:val="left" w:pos="6104"/>
          <w:tab w:val="left" w:pos="6535"/>
          <w:tab w:val="left" w:pos="7034"/>
          <w:tab w:val="left" w:pos="7402"/>
          <w:tab w:val="left" w:pos="8318"/>
          <w:tab w:val="left" w:pos="8839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распоряжении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государст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2E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подведомственных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 органам  или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организаций,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2E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предусмотренных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210-ФЗ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услуг»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нормативными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пальными правовыми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актами,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2E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2E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Заявитель вправе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собственной инициативе;</w:t>
      </w:r>
    </w:p>
    <w:p w:rsidR="00395BAF" w:rsidRPr="002B03C0" w:rsidRDefault="00915721" w:rsidP="00395BAF">
      <w:pPr>
        <w:widowControl w:val="0"/>
        <w:tabs>
          <w:tab w:val="left" w:pos="1864"/>
          <w:tab w:val="left" w:pos="2373"/>
          <w:tab w:val="left" w:pos="3362"/>
          <w:tab w:val="left" w:pos="5780"/>
          <w:tab w:val="left" w:pos="7084"/>
          <w:tab w:val="left" w:pos="8318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обращением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иные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органы,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2E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73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End"/>
    </w:p>
    <w:p w:rsidR="00395BAF" w:rsidRPr="002B03C0" w:rsidRDefault="00915721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недостоверность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указывались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следующих случаев:</w:t>
      </w:r>
    </w:p>
    <w:p w:rsidR="00395BAF" w:rsidRPr="002B03C0" w:rsidRDefault="00915721" w:rsidP="00386153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касающихся 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заявления о предоставлении муниц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услуги;</w:t>
      </w:r>
    </w:p>
    <w:p w:rsidR="00395BAF" w:rsidRPr="002B03C0" w:rsidRDefault="00915721" w:rsidP="00386153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докуме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тах, поданных заявителем после первоначального отказа</w:t>
      </w:r>
    </w:p>
    <w:p w:rsidR="00395BAF" w:rsidRPr="002B03C0" w:rsidRDefault="00395BAF" w:rsidP="00386153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либо в предоставлении муниципальной услуги и не включенных</w:t>
      </w:r>
    </w:p>
    <w:p w:rsidR="00395BAF" w:rsidRPr="002B03C0" w:rsidRDefault="00395BAF" w:rsidP="0038615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представленный ранее ком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 документов;</w:t>
      </w:r>
    </w:p>
    <w:p w:rsidR="00395BAF" w:rsidRPr="002B03C0" w:rsidRDefault="00915721" w:rsidP="00386153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после первоначального отказа в приеме документов, необходимых</w:t>
      </w:r>
    </w:p>
    <w:p w:rsidR="00395BAF" w:rsidRPr="002B03C0" w:rsidRDefault="00395BAF" w:rsidP="00386153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2B03C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</w:t>
      </w:r>
      <w:r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услуги;</w:t>
      </w:r>
      <w:bookmarkStart w:id="6" w:name="_page_44_0"/>
      <w:bookmarkEnd w:id="5"/>
      <w:r w:rsidR="005614ED" w:rsidRPr="002B03C0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3" o:spid="_x0000_s1026" style="position:absolute;left:0;text-align:left;margin-left:85.05pt;margin-top:735.4pt;width:143.5pt;height:0;z-index:-251655168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vCQIAAGgEAAAOAAAAZHJzL2Uyb0RvYy54bWysVMFu2zAMvQ/YPwi6L07SdOuCOD0s6DBg&#10;WAq0/QBGlmIPsihIapzs60cqTuJ1ww5Fc1BIkaLee6S8uN23Vux0iA26Uk5GYym0U1g1blvKp8e7&#10;DzdSxASuAotOl/Kgo7xdvn+36PxcT7FGW+kgqIiL886Xsk7Jz4siqlq3EEfotaOgwdBCIjdsiypA&#10;R9VbW0zH449Fh6HyAZWOkXZXx6Bc5vrGaJXWxkSdhC0lYUt5DXnd8FosFzDfBvB1o3oY8AoULTSO&#10;Lj2XWkEC8Ryav0q1jQoY0aSRwrZAYxqlMwdiMxm/YPNQg9eZC4kT/Vmm+HZl1Y/dfRBNVcorKRy0&#10;1KJe4PXmJ6l3xQp1Ps4p8cHfh96LZDLdvQkt/xMRsc+qHs6q6n0SijYnN9Pp7JrEV6dYcTmonmP6&#10;qjEXgd33mI4NqU4W1CdL7d3JDATsvw31kPgcI2NTdBcUvNfiTj9ijqYXsAnaJWrdMOvMY0DjmEGH&#10;+Jrlojfy1WQPyTm8a6zN7KxjQJ8nsxlpAjT0xkLK0xPRNhXnMbYYtpsvNogd8OzmHzeD6v6R5kNM&#10;K4j1MS+H+jTrKJt7d+wWWxusDtRverBpTYuxSEhIjWxJUWP49a99zqeZo6gU9puj+WP0/J6yM7v+&#10;NCUnDCObYQScosOlTBkZA6FxzlT6p8fvZehn4JcPxPI3AAAA//8DAFBLAwQUAAYACAAAACEAeEh4&#10;iNoAAAANAQAADwAAAGRycy9kb3ducmV2LnhtbExPy07DMBC8I/EP1iJxQdQOFAIhToV4CK6Ex9mN&#10;lyQiXkfxtk3/nuWA4Lbz0OxMuZrDoLY4pT6ShWxhQCE10ffUWnh7fTy9ApXYkXdDJLSwxwSr6vCg&#10;dIWPO3rBbc2tkhBKhbPQMY+F1qnpMLi0iCOSaJ9xCo4FTq32k9tJeBj0mTGXOrie5EPnRrzrsPmq&#10;N8HCE+6bk/BxjnX78E7zM3OW319be3w0396AYpz5zww/9aU6VNJpHTfkkxoE5yYTqxzL3MgIsSwv&#10;cqHWv5SuSv1/RfUNAAD//wMAUEsBAi0AFAAGAAgAAAAhALaDOJL+AAAA4QEAABMAAAAAAAAAAAAA&#10;AAAAAAAAAFtDb250ZW50X1R5cGVzXS54bWxQSwECLQAUAAYACAAAACEAOP0h/9YAAACUAQAACwAA&#10;AAAAAAAAAAAAAAAvAQAAX3JlbHMvLnJlbHNQSwECLQAUAAYACAAAACEAgrJ17wkCAABoBAAADgAA&#10;AAAAAAAAAAAAAAAuAgAAZHJzL2Uyb0RvYy54bWxQSwECLQAUAAYACAAAACEAeEh4iNoAAAANAQAA&#10;DwAAAAAAAAAAAAAAAABjBAAAZHJzL2Rvd25yZXYueG1sUEsFBgAAAAAEAAQA8wAAAGoFAAAAAA==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</w:p>
    <w:p w:rsidR="00395BAF" w:rsidRPr="002B03C0" w:rsidRDefault="00915721" w:rsidP="00395BAF">
      <w:pPr>
        <w:widowControl w:val="0"/>
        <w:tabs>
          <w:tab w:val="left" w:pos="1966"/>
          <w:tab w:val="left" w:pos="2709"/>
          <w:tab w:val="left" w:pos="3442"/>
          <w:tab w:val="left" w:pos="3937"/>
          <w:tab w:val="left" w:pos="4933"/>
          <w:tab w:val="left" w:pos="7163"/>
          <w:tab w:val="left" w:pos="8374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(признаков) ошибочного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 работника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услуги,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подписью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первоначальном  отказе</w:t>
      </w:r>
      <w:proofErr w:type="gramEnd"/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приеме документов,  необходимых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210-ФЗ, уведомляется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доставленные неудобст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395BAF" w:rsidRPr="002B03C0" w:rsidRDefault="00915721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электронные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ктом 7.2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 является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случаев, установленных федеральными законами.</w:t>
      </w:r>
    </w:p>
    <w:p w:rsidR="00395BAF" w:rsidRPr="002B03C0" w:rsidRDefault="00915721" w:rsidP="00386153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услуги.</w:t>
      </w:r>
    </w:p>
    <w:p w:rsidR="00395BAF" w:rsidRPr="002B03C0" w:rsidRDefault="00915721" w:rsidP="00915721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рассмотрению заявления в следующих случаях:</w:t>
      </w:r>
    </w:p>
    <w:p w:rsidR="00395BAF" w:rsidRPr="002B03C0" w:rsidRDefault="00915721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 настоящего административного регламента;</w:t>
      </w:r>
      <w:proofErr w:type="gramEnd"/>
    </w:p>
    <w:p w:rsidR="00395BAF" w:rsidRPr="002B03C0" w:rsidRDefault="00915721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фицированной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одписи выявлено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hyperlink r:id="rId10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63-ФЗ условий признания ее действительности.</w:t>
      </w:r>
    </w:p>
    <w:p w:rsidR="00395BAF" w:rsidRPr="002B03C0" w:rsidRDefault="00915721" w:rsidP="00386153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отсутствуют.</w:t>
      </w:r>
    </w:p>
    <w:p w:rsidR="00395BAF" w:rsidRPr="002B03C0" w:rsidRDefault="00915721" w:rsidP="00923AD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 муниципального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 Волгоградской области</w:t>
      </w:r>
      <w:r w:rsidR="00395BAF" w:rsidRPr="002B0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923AD8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невозможность идентификации указанного в запросе объекта учета. </w:t>
      </w:r>
    </w:p>
    <w:p w:rsidR="00395BAF" w:rsidRPr="002B03C0" w:rsidRDefault="009157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position w:val="8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Муниципальная услуга предоставляется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бесплатно.</w:t>
      </w:r>
    </w:p>
    <w:p w:rsidR="00395BAF" w:rsidRPr="002B03C0" w:rsidRDefault="00915721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15 минут.</w:t>
      </w:r>
    </w:p>
    <w:p w:rsidR="00395BAF" w:rsidRPr="002B03C0" w:rsidRDefault="00915721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составляет:</w:t>
      </w:r>
    </w:p>
    <w:p w:rsidR="00395BAF" w:rsidRPr="002B03C0" w:rsidRDefault="007C273A" w:rsidP="007C273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личном приеме граждан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 минут;</w:t>
      </w:r>
    </w:p>
    <w:p w:rsidR="00395BAF" w:rsidRPr="002B03C0" w:rsidRDefault="007C273A" w:rsidP="007C273A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page_48_0"/>
      <w:bookmarkEnd w:id="6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5BAF"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3 дней со дня поступления в уполномоченный орган.</w:t>
      </w:r>
    </w:p>
    <w:p w:rsidR="00915721" w:rsidRPr="002B03C0" w:rsidRDefault="007C273A" w:rsidP="007C273A">
      <w:pPr>
        <w:widowControl w:val="0"/>
        <w:tabs>
          <w:tab w:val="left" w:pos="1443"/>
          <w:tab w:val="left" w:pos="3189"/>
          <w:tab w:val="left" w:pos="3668"/>
          <w:tab w:val="left" w:pos="5618"/>
          <w:tab w:val="left" w:pos="6093"/>
          <w:tab w:val="left" w:pos="7443"/>
        </w:tabs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поступлении заявления в электронной форме – 1 рабочий день.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</w:p>
    <w:p w:rsidR="00395BAF" w:rsidRPr="002B03C0" w:rsidRDefault="00915721" w:rsidP="00386153">
      <w:pPr>
        <w:widowControl w:val="0"/>
        <w:tabs>
          <w:tab w:val="left" w:pos="1443"/>
          <w:tab w:val="left" w:pos="3189"/>
          <w:tab w:val="left" w:pos="3668"/>
          <w:tab w:val="left" w:pos="5618"/>
          <w:tab w:val="left" w:pos="6093"/>
          <w:tab w:val="left" w:pos="7443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помещениям,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онным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стендам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образцами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доступности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объектов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законодательством Российской Федерации о социальной защ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инвалидов.</w:t>
      </w:r>
      <w:proofErr w:type="gramEnd"/>
    </w:p>
    <w:p w:rsidR="00395BAF" w:rsidRPr="002B03C0" w:rsidRDefault="00915721" w:rsidP="00395BAF">
      <w:pPr>
        <w:widowControl w:val="0"/>
        <w:tabs>
          <w:tab w:val="left" w:pos="1620"/>
          <w:tab w:val="left" w:pos="3334"/>
          <w:tab w:val="left" w:pos="3780"/>
          <w:tab w:val="left" w:pos="5698"/>
          <w:tab w:val="left" w:pos="6141"/>
          <w:tab w:val="left" w:pos="7459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помещениям,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муниципальная услуга.</w:t>
      </w:r>
    </w:p>
    <w:p w:rsidR="00395BAF" w:rsidRPr="002B03C0" w:rsidRDefault="00915721" w:rsidP="00395BAF">
      <w:pPr>
        <w:widowControl w:val="0"/>
        <w:tabs>
          <w:tab w:val="left" w:pos="2338"/>
          <w:tab w:val="left" w:pos="2787"/>
          <w:tab w:val="left" w:pos="4111"/>
          <w:tab w:val="left" w:pos="4731"/>
          <w:tab w:val="left" w:pos="6395"/>
          <w:tab w:val="left" w:pos="7756"/>
          <w:tab w:val="left" w:pos="857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 обеспечиваются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 оборудованием (компьютерами,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связи,</w:t>
      </w:r>
      <w:r w:rsidR="0038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оргтехникой), канцелярскими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принадлежностями,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информационными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справочными материалами, наглядной информацией, стульями и столами).</w:t>
      </w:r>
      <w:proofErr w:type="gramEnd"/>
    </w:p>
    <w:p w:rsidR="00395BAF" w:rsidRPr="002B03C0" w:rsidRDefault="00915721" w:rsidP="00395BAF">
      <w:pPr>
        <w:widowControl w:val="0"/>
        <w:tabs>
          <w:tab w:val="left" w:pos="2383"/>
          <w:tab w:val="left" w:pos="4924"/>
          <w:tab w:val="left" w:pos="6121"/>
          <w:tab w:val="left" w:pos="747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санитарным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2.2.3670-20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труда»,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02.12.2020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40, и быть оборудо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средствами пожаротушения.</w:t>
      </w:r>
    </w:p>
    <w:p w:rsidR="00395BAF" w:rsidRPr="002B03C0" w:rsidRDefault="00915721" w:rsidP="00395BAF">
      <w:pPr>
        <w:widowControl w:val="0"/>
        <w:tabs>
          <w:tab w:val="left" w:pos="1476"/>
          <w:tab w:val="left" w:pos="1927"/>
          <w:tab w:val="left" w:pos="2971"/>
          <w:tab w:val="left" w:pos="3532"/>
          <w:tab w:val="left" w:pos="5214"/>
          <w:tab w:val="left" w:pos="7084"/>
        </w:tabs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выход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указателями.</w:t>
      </w:r>
    </w:p>
    <w:p w:rsidR="00395BAF" w:rsidRPr="002B03C0" w:rsidRDefault="00915721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табличкой (вывеской),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режиме работы.</w:t>
      </w:r>
    </w:p>
    <w:p w:rsidR="00395BAF" w:rsidRPr="002B03C0" w:rsidRDefault="00915721" w:rsidP="00395BAF">
      <w:pPr>
        <w:widowControl w:val="0"/>
        <w:tabs>
          <w:tab w:val="left" w:pos="2076"/>
          <w:tab w:val="left" w:pos="3993"/>
          <w:tab w:val="left" w:pos="4762"/>
          <w:tab w:val="left" w:pos="6434"/>
          <w:tab w:val="left" w:pos="7523"/>
          <w:tab w:val="left" w:pos="8027"/>
          <w:tab w:val="left" w:pos="8617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табличкой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(вывеской), содержащей информацию о наименовании упо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номоченного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(структурного  подразделения),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муниципальной услуги.</w:t>
      </w:r>
    </w:p>
    <w:p w:rsidR="00395BAF" w:rsidRPr="002B03C0" w:rsidRDefault="009157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Требова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местам ожидания.</w:t>
      </w:r>
    </w:p>
    <w:p w:rsidR="00395BAF" w:rsidRPr="002B03C0" w:rsidRDefault="00915721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органа.</w:t>
      </w:r>
    </w:p>
    <w:p w:rsidR="00395BAF" w:rsidRPr="002B03C0" w:rsidRDefault="00915721" w:rsidP="00915721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стульями,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кресельными секциями, скамьями.</w:t>
      </w:r>
    </w:p>
    <w:p w:rsidR="00395BAF" w:rsidRPr="002B03C0" w:rsidRDefault="009157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Требова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местам приема зая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ителей.</w:t>
      </w:r>
    </w:p>
    <w:p w:rsidR="00395BAF" w:rsidRPr="002B03C0" w:rsidRDefault="00915721" w:rsidP="000A2057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 целей помещениях.</w:t>
      </w:r>
    </w:p>
    <w:p w:rsidR="00395BAF" w:rsidRPr="002B03C0" w:rsidRDefault="00915721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необходимым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копирующим устройствам.</w:t>
      </w:r>
      <w:bookmarkStart w:id="8" w:name="_page_51_0"/>
      <w:bookmarkEnd w:id="7"/>
    </w:p>
    <w:p w:rsidR="00395BAF" w:rsidRPr="002B03C0" w:rsidRDefault="00915721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свободного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помещения при необходимости.</w:t>
      </w:r>
    </w:p>
    <w:p w:rsidR="00395BAF" w:rsidRPr="002B03C0" w:rsidRDefault="00915721" w:rsidP="00395BAF">
      <w:pPr>
        <w:widowControl w:val="0"/>
        <w:tabs>
          <w:tab w:val="left" w:pos="1567"/>
          <w:tab w:val="left" w:pos="2533"/>
          <w:tab w:val="left" w:pos="2967"/>
          <w:tab w:val="left" w:pos="3957"/>
          <w:tab w:val="left" w:pos="4514"/>
          <w:tab w:val="left" w:pos="6202"/>
          <w:tab w:val="left" w:pos="8043"/>
          <w:tab w:val="left" w:pos="8999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заявителями,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места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информирован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заполнения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необходимых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оборудуются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(креслами)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писчей бумагой и письменными принадлежностями.</w:t>
      </w:r>
    </w:p>
    <w:p w:rsidR="00395BAF" w:rsidRPr="002B03C0" w:rsidRDefault="00915721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Требова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информационным стендам.</w:t>
      </w:r>
    </w:p>
    <w:p w:rsidR="00395BAF" w:rsidRPr="002B03C0" w:rsidRDefault="00915721" w:rsidP="00395BAF">
      <w:pPr>
        <w:widowControl w:val="0"/>
        <w:tabs>
          <w:tab w:val="left" w:pos="1849"/>
          <w:tab w:val="left" w:pos="3741"/>
          <w:tab w:val="left" w:pos="6147"/>
          <w:tab w:val="left" w:pos="7359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заявителями,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размещаются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стенды,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обеспечивающие получение информации о предоставлении муниципальной услуги.</w:t>
      </w:r>
    </w:p>
    <w:p w:rsidR="00395BAF" w:rsidRPr="002B03C0" w:rsidRDefault="00915721" w:rsidP="00915721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олномоче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органа размещаются следующие информационные материалы:</w:t>
      </w:r>
    </w:p>
    <w:p w:rsidR="00395BAF" w:rsidRPr="002B03C0" w:rsidRDefault="00395BAF" w:rsidP="00395BAF">
      <w:pPr>
        <w:widowControl w:val="0"/>
        <w:tabs>
          <w:tab w:val="left" w:pos="1876"/>
          <w:tab w:val="left" w:pos="3124"/>
          <w:tab w:val="left" w:pos="5295"/>
          <w:tab w:val="left" w:pos="7251"/>
          <w:tab w:val="left" w:pos="792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</w:t>
      </w:r>
      <w:r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законодательных</w:t>
      </w:r>
      <w:r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Pr="002B03C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Pr="002B03C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 содержащих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регулирующие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исполнению муниципальной услуги;</w:t>
      </w:r>
    </w:p>
    <w:p w:rsidR="00395BAF" w:rsidRPr="002B03C0" w:rsidRDefault="00395BAF" w:rsidP="00395BAF">
      <w:pPr>
        <w:widowControl w:val="0"/>
        <w:spacing w:after="0" w:line="240" w:lineRule="auto"/>
        <w:ind w:right="16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настоящего административного регламента; информация о порядке исполнения муниципальной услуги;</w:t>
      </w:r>
    </w:p>
    <w:p w:rsidR="00395BAF" w:rsidRPr="002B03C0" w:rsidRDefault="00395BAF" w:rsidP="00395BAF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395BAF" w:rsidRPr="002B03C0" w:rsidRDefault="00395BAF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образцы документов для заполнения;</w:t>
      </w:r>
    </w:p>
    <w:p w:rsidR="00395BAF" w:rsidRPr="002B03C0" w:rsidRDefault="00395BAF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графике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и МФЦ;</w:t>
      </w:r>
    </w:p>
    <w:p w:rsidR="00395BAF" w:rsidRPr="002B03C0" w:rsidRDefault="00395BAF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телефоны;</w:t>
      </w:r>
    </w:p>
    <w:p w:rsidR="00395BAF" w:rsidRPr="002B03C0" w:rsidRDefault="00395BAF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электронной почты и адреса Интернет-сайтов;</w:t>
      </w:r>
    </w:p>
    <w:p w:rsidR="00395BAF" w:rsidRPr="002B03C0" w:rsidRDefault="00395BAF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личного приема днях и часах.</w:t>
      </w:r>
    </w:p>
    <w:p w:rsidR="00395BAF" w:rsidRPr="002B03C0" w:rsidRDefault="00395BAF" w:rsidP="00395BAF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</w:t>
      </w:r>
      <w:r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исполнению</w:t>
      </w:r>
      <w:r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 ее периодическое обновление.</w:t>
      </w:r>
    </w:p>
    <w:p w:rsidR="00395BAF" w:rsidRPr="002B03C0" w:rsidRDefault="00395BAF" w:rsidP="00395BAF">
      <w:pPr>
        <w:widowControl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Визуальная,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формационном стенде</w:t>
      </w:r>
      <w:r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информационном</w:t>
      </w:r>
      <w:r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терминале</w:t>
      </w:r>
      <w:r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анавливается</w:t>
      </w:r>
      <w:r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удобном</w:t>
      </w:r>
      <w:r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иципальных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(www.gosuslugi.ru),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</w:t>
      </w:r>
      <w:r w:rsidR="00A01C5A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F0EA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https://адмкузьмичи</w:t>
      </w:r>
      <w:proofErr w:type="gramStart"/>
      <w:r w:rsidR="008F0EA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8F0EA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</w:t>
      </w:r>
      <w:r w:rsidR="00A01C5A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BAF" w:rsidRPr="002B03C0" w:rsidRDefault="00395BAF" w:rsidP="00395BAF">
      <w:pPr>
        <w:widowControl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визуальной,</w:t>
      </w:r>
      <w:r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r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етствовать оптимальному</w:t>
      </w:r>
      <w:r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зрительному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слуховому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осприятию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гражданами.</w:t>
      </w:r>
    </w:p>
    <w:p w:rsidR="00395BAF" w:rsidRPr="002B03C0" w:rsidRDefault="00915721" w:rsidP="00395BAF">
      <w:pPr>
        <w:widowControl w:val="0"/>
        <w:tabs>
          <w:tab w:val="left" w:pos="1761"/>
          <w:tab w:val="left" w:pos="3447"/>
          <w:tab w:val="left" w:pos="3867"/>
          <w:tab w:val="left" w:pos="5730"/>
          <w:tab w:val="left" w:pos="7518"/>
        </w:tabs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2.13.5.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Требования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обеспечению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доступности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предоставления муниципальной услуги для инвалидов.</w:t>
      </w:r>
    </w:p>
    <w:p w:rsidR="00395BAF" w:rsidRPr="002B03C0" w:rsidRDefault="00915721" w:rsidP="00395BAF">
      <w:pPr>
        <w:widowControl w:val="0"/>
        <w:tabs>
          <w:tab w:val="left" w:pos="1258"/>
          <w:tab w:val="left" w:pos="2304"/>
          <w:tab w:val="left" w:pos="4167"/>
          <w:tab w:val="left" w:pos="5506"/>
          <w:tab w:val="left" w:pos="7375"/>
          <w:tab w:val="left" w:pos="8150"/>
        </w:tabs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целях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условий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доступности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инвалидов муниципальной услуги должно быть обеспечено:</w:t>
      </w:r>
    </w:p>
    <w:p w:rsidR="00395BAF" w:rsidRPr="002B03C0" w:rsidRDefault="00872DBD" w:rsidP="00872DBD">
      <w:pPr>
        <w:widowControl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алидам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транспортное средст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высадке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bookmarkEnd w:id="8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9" w:name="_page_54_0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спользованием кресла-коляски;</w:t>
      </w:r>
    </w:p>
    <w:p w:rsidR="00395BAF" w:rsidRPr="002B03C0" w:rsidRDefault="00872DBD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ятственный вход инвалидов в помещение и выход из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</w:p>
    <w:p w:rsidR="00395BAF" w:rsidRPr="002B03C0" w:rsidRDefault="00872DBD" w:rsidP="00395BAF">
      <w:pPr>
        <w:widowControl w:val="0"/>
        <w:tabs>
          <w:tab w:val="left" w:pos="1131"/>
          <w:tab w:val="left" w:pos="3019"/>
          <w:tab w:val="left" w:pos="5490"/>
          <w:tab w:val="left" w:pos="7530"/>
          <w:tab w:val="left" w:pos="912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возможность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оятельного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передвижения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инвалидов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территории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услуга;</w:t>
      </w:r>
    </w:p>
    <w:p w:rsidR="00395BAF" w:rsidRPr="002B03C0" w:rsidRDefault="00872DBD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зрения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услуга;</w:t>
      </w:r>
    </w:p>
    <w:p w:rsidR="00395BAF" w:rsidRPr="002B03C0" w:rsidRDefault="00872DBD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необходимых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репятстве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 и к услугам, с учетом ограничений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жизнедеятельност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5BAF" w:rsidRPr="002B03C0" w:rsidRDefault="00872DBD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зрительной информации,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надписей,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рафической информации 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аками, выполненными рельефно-точечным шрифтом Брайля;</w:t>
      </w:r>
    </w:p>
    <w:p w:rsidR="00395BAF" w:rsidRPr="002B03C0" w:rsidRDefault="00872DBD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5BAF" w:rsidRPr="002B03C0" w:rsidRDefault="00872DBD" w:rsidP="000A2057">
      <w:pPr>
        <w:widowControl w:val="0"/>
        <w:tabs>
          <w:tab w:val="left" w:pos="2251"/>
          <w:tab w:val="left" w:pos="4449"/>
          <w:tab w:val="left" w:pos="6013"/>
          <w:tab w:val="left" w:pos="8548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собаки-проводника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определяются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 осуществляющим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proofErr w:type="spell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ыработке</w:t>
      </w:r>
      <w:proofErr w:type="spellEnd"/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политики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защиты населения;</w:t>
      </w:r>
      <w:proofErr w:type="gramEnd"/>
    </w:p>
    <w:p w:rsidR="00395BAF" w:rsidRPr="002B03C0" w:rsidRDefault="00872DBD" w:rsidP="00395BAF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инвалида или 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дистанционном режиме;</w:t>
      </w:r>
    </w:p>
    <w:p w:rsidR="00395BAF" w:rsidRPr="002B03C0" w:rsidRDefault="00872DBD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преодолении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препятствующих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наравне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лицами.</w:t>
      </w:r>
    </w:p>
    <w:p w:rsidR="00395BAF" w:rsidRPr="002B03C0" w:rsidRDefault="00915721" w:rsidP="00395BAF">
      <w:pPr>
        <w:widowControl w:val="0"/>
        <w:tabs>
          <w:tab w:val="left" w:pos="1407"/>
          <w:tab w:val="left" w:pos="3318"/>
          <w:tab w:val="left" w:pos="5780"/>
          <w:tab w:val="left" w:pos="6882"/>
          <w:tab w:val="left" w:pos="7616"/>
          <w:tab w:val="left" w:pos="812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доступности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являются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предоставление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осуществление отдельных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роцедур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рования, соблюде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жалоб 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претензий 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заявителя,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судебных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о признании незаконными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должностных лиц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органа.</w:t>
      </w:r>
    </w:p>
    <w:p w:rsidR="00395BAF" w:rsidRPr="002B03C0" w:rsidRDefault="00915721" w:rsidP="00915721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 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органом.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установлены в разделе 3 настоящего административного 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ламента.</w:t>
      </w:r>
      <w:bookmarkStart w:id="10" w:name="_page_57_0"/>
      <w:bookmarkEnd w:id="9"/>
    </w:p>
    <w:p w:rsidR="00395BAF" w:rsidRPr="002B03C0" w:rsidRDefault="00395BAF" w:rsidP="00395BAF">
      <w:pPr>
        <w:spacing w:after="19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395BAF" w:rsidP="00395BAF">
      <w:pPr>
        <w:widowControl w:val="0"/>
        <w:spacing w:after="0" w:line="240" w:lineRule="auto"/>
        <w:ind w:right="7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нения административных процедур, требования к порядку их выполнения, в том числе особе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95BAF" w:rsidRPr="002B03C0" w:rsidRDefault="00395BAF" w:rsidP="00395BA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FB4755" w:rsidP="00FB4755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административные процедуры:</w:t>
      </w:r>
    </w:p>
    <w:p w:rsidR="00395BAF" w:rsidRPr="002B03C0" w:rsidRDefault="00FB4755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ившего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(отказ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рассмотрению заявле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ия);</w:t>
      </w:r>
    </w:p>
    <w:p w:rsidR="000A2057" w:rsidRDefault="00FB4755" w:rsidP="00395BAF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рассмотрение заявления, принятие решения по итогам рассмотрен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="009258F6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5BAF" w:rsidRPr="002B03C0" w:rsidRDefault="00395BAF" w:rsidP="00395BAF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3.1.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регистра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ия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заявления,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том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числе,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поступившего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u w:val="single"/>
          <w:lang w:eastAsia="ru-RU"/>
        </w:rPr>
        <w:t xml:space="preserve"> </w:t>
      </w: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gramEnd"/>
    </w:p>
    <w:p w:rsidR="00395BAF" w:rsidRPr="002B03C0" w:rsidRDefault="00395BAF" w:rsidP="00395BAF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электронной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форме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рилагаемых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нему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документов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(отказ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приеме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рассмотрению заявле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ия).</w:t>
      </w:r>
    </w:p>
    <w:p w:rsidR="00395BAF" w:rsidRPr="002B03C0" w:rsidRDefault="00FB4755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поступление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 документа,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 отправлением или в электронной форме.</w:t>
      </w:r>
    </w:p>
    <w:p w:rsidR="00395BAF" w:rsidRPr="002B03C0" w:rsidRDefault="00FB4755" w:rsidP="00395BAF">
      <w:pPr>
        <w:widowControl w:val="0"/>
        <w:tabs>
          <w:tab w:val="left" w:pos="2233"/>
          <w:tab w:val="left" w:pos="3447"/>
          <w:tab w:val="left" w:pos="5140"/>
          <w:tab w:val="left" w:pos="6218"/>
          <w:tab w:val="left" w:pos="86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специалист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МФЦ,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осуществляющий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прием документо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BAF" w:rsidRPr="002B03C0" w:rsidRDefault="00FB4755" w:rsidP="00395BAF">
      <w:pPr>
        <w:widowControl w:val="0"/>
        <w:tabs>
          <w:tab w:val="left" w:pos="1538"/>
          <w:tab w:val="left" w:pos="2398"/>
          <w:tab w:val="left" w:pos="3663"/>
          <w:tab w:val="left" w:pos="5368"/>
          <w:tab w:val="left" w:pos="6897"/>
          <w:tab w:val="left" w:pos="883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личном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обращении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лицо 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комплектность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 пакета документов.</w:t>
      </w:r>
    </w:p>
    <w:p w:rsidR="00395BAF" w:rsidRPr="002B03C0" w:rsidRDefault="00395BAF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подтверждается уполномоченным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(направления)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расписки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получении</w:t>
      </w:r>
      <w:r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  <w:r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 расписка выдается </w:t>
      </w: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 последний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озднее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передачу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орган.</w:t>
      </w:r>
      <w:proofErr w:type="gramEnd"/>
    </w:p>
    <w:p w:rsidR="00395BAF" w:rsidRPr="002B03C0" w:rsidRDefault="00FB4755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 документами.</w:t>
      </w:r>
    </w:p>
    <w:p w:rsidR="00395BAF" w:rsidRPr="002B03C0" w:rsidRDefault="00395BAF" w:rsidP="00395BAF">
      <w:pPr>
        <w:widowControl w:val="0"/>
        <w:tabs>
          <w:tab w:val="left" w:pos="930"/>
          <w:tab w:val="left" w:pos="2076"/>
          <w:tab w:val="left" w:pos="2674"/>
          <w:tab w:val="left" w:pos="3882"/>
          <w:tab w:val="left" w:pos="4925"/>
          <w:tab w:val="left" w:pos="6064"/>
          <w:tab w:val="left" w:pos="7371"/>
          <w:tab w:val="left" w:pos="8212"/>
          <w:tab w:val="left" w:pos="8697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умента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нему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документов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подтверждается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уполномоченным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органом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путем направления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заявителю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уведомлен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содержащего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входящий</w:t>
      </w:r>
      <w:bookmarkStart w:id="11" w:name="_page_60_0"/>
      <w:bookmarkEnd w:id="10"/>
    </w:p>
    <w:p w:rsidR="00395BAF" w:rsidRPr="002B03C0" w:rsidRDefault="00395BAF" w:rsidP="00395BAF">
      <w:pPr>
        <w:widowControl w:val="0"/>
        <w:tabs>
          <w:tab w:val="left" w:pos="2398"/>
          <w:tab w:val="left" w:pos="3410"/>
          <w:tab w:val="left" w:pos="4949"/>
          <w:tab w:val="left" w:pos="5760"/>
          <w:tab w:val="left" w:pos="730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номер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заявления,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дату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уполномоченным органом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2B03C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перечень</w:t>
      </w:r>
      <w:r w:rsidRPr="002B03C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наименований</w:t>
      </w:r>
      <w:r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файлов,</w:t>
      </w:r>
      <w:r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2B03C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документо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 заявления).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в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</w:t>
      </w:r>
      <w:r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Pr="002B03C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B03C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поступления заявления в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орган.</w:t>
      </w:r>
    </w:p>
    <w:p w:rsidR="00395BAF" w:rsidRPr="002B03C0" w:rsidRDefault="00FB4755" w:rsidP="00395BAF">
      <w:pPr>
        <w:widowControl w:val="0"/>
        <w:tabs>
          <w:tab w:val="left" w:pos="979"/>
          <w:tab w:val="left" w:pos="1449"/>
          <w:tab w:val="left" w:pos="3048"/>
          <w:tab w:val="left" w:pos="3516"/>
          <w:tab w:val="left" w:pos="4779"/>
          <w:tab w:val="left" w:pos="6888"/>
          <w:tab w:val="left" w:pos="752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проводит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действительности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 подписи,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(пакет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документо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95BAF"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предусматривающую проверку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hyperlink r:id="rId11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5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5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№ 63-ФЗ</w:t>
      </w:r>
      <w:r w:rsidR="00395BAF" w:rsidRPr="002B03C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.</w:t>
      </w:r>
      <w:proofErr w:type="gramEnd"/>
    </w:p>
    <w:p w:rsidR="00395BAF" w:rsidRPr="002B03C0" w:rsidRDefault="00FB4755" w:rsidP="00395BAF">
      <w:pPr>
        <w:widowControl w:val="0"/>
        <w:tabs>
          <w:tab w:val="left" w:pos="1585"/>
          <w:tab w:val="left" w:pos="2024"/>
          <w:tab w:val="left" w:pos="3757"/>
          <w:tab w:val="left" w:pos="4549"/>
          <w:tab w:val="left" w:pos="6032"/>
          <w:tab w:val="left" w:pos="6559"/>
          <w:tab w:val="left" w:pos="7458"/>
          <w:tab w:val="left" w:pos="916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выявлено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действительности,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завершения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hyperlink r:id="rId12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83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82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63-ФЗ,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послужили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исывается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руководителя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им должностного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перечисленных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 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причины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направляет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Единого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 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услуг). Данное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или уполномочен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им должностным лицом.</w:t>
      </w:r>
    </w:p>
    <w:p w:rsidR="000A2057" w:rsidRDefault="00FB4755" w:rsidP="00395BAF">
      <w:pPr>
        <w:widowControl w:val="0"/>
        <w:spacing w:after="0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Максимальный срок исполнения административной процедуры: </w:t>
      </w:r>
    </w:p>
    <w:p w:rsidR="00395BAF" w:rsidRPr="002B03C0" w:rsidRDefault="00395BAF" w:rsidP="00395BAF">
      <w:pPr>
        <w:widowControl w:val="0"/>
        <w:spacing w:after="0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документов осуществляется:</w:t>
      </w:r>
    </w:p>
    <w:p w:rsidR="00395BAF" w:rsidRPr="002B03C0" w:rsidRDefault="00395BAF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личном приеме граждан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 минут;</w:t>
      </w:r>
      <w:bookmarkStart w:id="12" w:name="_page_65_0"/>
      <w:bookmarkEnd w:id="11"/>
    </w:p>
    <w:p w:rsidR="00395BAF" w:rsidRPr="002B03C0" w:rsidRDefault="00395BAF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3 дней со дня поступления в уполномоченный орган;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поступлении заявления в электронной форме – 1 рабочий день. Уведомле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</w:p>
    <w:p w:rsidR="00395BAF" w:rsidRPr="002B03C0" w:rsidRDefault="00395BAF" w:rsidP="00395BAF">
      <w:pPr>
        <w:widowControl w:val="0"/>
        <w:tabs>
          <w:tab w:val="left" w:pos="1563"/>
          <w:tab w:val="left" w:pos="1986"/>
          <w:tab w:val="left" w:pos="2822"/>
          <w:tab w:val="left" w:pos="4224"/>
          <w:tab w:val="left" w:pos="6954"/>
          <w:tab w:val="left" w:pos="825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ходе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квалифиц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рованной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заявителя несоблюдения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ризнания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в течение 3 дней со дня завершен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проведен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такой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роверки.</w:t>
      </w:r>
    </w:p>
    <w:p w:rsidR="00395BAF" w:rsidRPr="002B03C0" w:rsidRDefault="00FB4755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395BAF" w:rsidRPr="002B03C0" w:rsidRDefault="00395BAF" w:rsidP="00395BAF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 виде</w:t>
      </w:r>
      <w:r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МФЦ)</w:t>
      </w:r>
      <w:r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расписки</w:t>
      </w:r>
      <w:r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 к нему документов (уведомления о получении заявления);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заявления.</w:t>
      </w:r>
    </w:p>
    <w:p w:rsidR="00FB4755" w:rsidRPr="002B03C0" w:rsidRDefault="00FB4755" w:rsidP="00FB4755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3.2. Рассмотрение заяв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ения, принятие решения по итогам рассмотре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ия.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5BAF" w:rsidRPr="002B03C0" w:rsidRDefault="00FB4755" w:rsidP="00FB4755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нистративной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ответственным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(информации),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еобходимых для предоставления муниципальной услуги.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документы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(отсутствие)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 пунктом 2.9 настояще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административного регламента.</w:t>
      </w:r>
    </w:p>
    <w:p w:rsidR="00395BAF" w:rsidRPr="002B03C0" w:rsidRDefault="00395BAF" w:rsidP="000A2057">
      <w:pPr>
        <w:widowControl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запросе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учета</w:t>
      </w:r>
      <w:r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Pr="002B03C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Pr="002B03C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B03C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Pr="002B03C0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предоставлен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сведений из реестра (далее – уведомление об отказе)</w:t>
      </w:r>
      <w:r w:rsidRPr="002B0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2B03C0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   </w:t>
      </w:r>
      <w:r w:rsidRPr="002B03C0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eastAsia="ru-RU"/>
        </w:rPr>
        <w:t xml:space="preserve"> 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отсутствия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оснований, предусмотренных    </w:t>
      </w:r>
      <w:r w:rsidRPr="002B03C0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</w:t>
      </w:r>
      <w:r w:rsidRPr="002B03C0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 настоящего </w:t>
      </w:r>
      <w:r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регламента,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</w:t>
      </w:r>
      <w:r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Pr="002B03C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Pr="002B03C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(отсутствие)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учета,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обратился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0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 информации, в реестре.</w:t>
      </w:r>
    </w:p>
    <w:p w:rsidR="00395BAF" w:rsidRPr="002B03C0" w:rsidRDefault="00FB4755" w:rsidP="00395BAF">
      <w:pPr>
        <w:widowControl w:val="0"/>
        <w:tabs>
          <w:tab w:val="left" w:pos="1710"/>
          <w:tab w:val="left" w:pos="2372"/>
          <w:tab w:val="left" w:pos="3800"/>
          <w:tab w:val="left" w:pos="5813"/>
          <w:tab w:val="left" w:pos="6227"/>
          <w:tab w:val="left" w:pos="740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проект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выписке отражаются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781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 w:rsidR="00334781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34781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334781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обратился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проект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 (далее – уведомление об отсутствии информации).</w:t>
      </w:r>
    </w:p>
    <w:p w:rsidR="00395BAF" w:rsidRPr="002B03C0" w:rsidRDefault="00395BAF" w:rsidP="00334781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</w:t>
      </w:r>
      <w:r w:rsidRPr="002B03C0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Pr="002B03C0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едомления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отказе,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2B03C0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отсутствии информации)       </w:t>
      </w:r>
      <w:r w:rsidRPr="002B03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представляется       </w:t>
      </w:r>
      <w:r w:rsidRPr="002B03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должностным       </w:t>
      </w:r>
      <w:r w:rsidRPr="002B03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bookmarkEnd w:id="12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3" w:name="_page_68_0"/>
      <w:r w:rsidR="005614ED" w:rsidRPr="002B03C0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9" o:spid="_x0000_s1030" style="position:absolute;left:0;text-align:left;margin-left:85.05pt;margin-top:740pt;width:143.5pt;height:0;z-index:-251654144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OiCAIAAGgEAAAOAAAAZHJzL2Uyb0RvYy54bWysVMFuGjEQvVfqP1i+lwVE2oBYcihKVakq&#10;kZJ+wOC12a28Hst2WOjXd8YssE2rHKJyMDOe8fi9N+Nd3h1aK/Y6xAZdKSejsRTaKawatyvlj6f7&#10;D7dSxASuAotOl/Koo7xbvX+37PxCT7FGW+kgqIiLi86Xsk7JL4oiqlq3EEfotaOgwdBCIjfsiipA&#10;R9VbW0zH449Fh6HyAZWOkXbXp6Bc5frGaJU2xkSdhC0lYUt5DXnd8lqslrDYBfB1o3oY8AYULTSO&#10;Lr2UWkMC8Ryav0q1jQoY0aSRwrZAYxqlMwdiMxm/YPNYg9eZC4kT/UWm+P/Kqu/7hyCaqpRzKRy0&#10;1KJe4M32J6k3Z4U6HxeU+OgfQu9FMpnuwYSW/4mIOGRVjxdV9SEJRZuT2+l0dkPiq3OsuB5UzzF9&#10;0ZiLwP5bTKeGVGcL6rOlDu5sBgL2akM9JD7HyNgU3RUF77W410+Yo+kFbIJ2jVo3zLrwGNA4ZdAh&#10;vma17I18NdlDcg7vG2szO+sY0Hwym5EmQENvLKQ8PRFtU3EeY4tht/1sg9gDz27+cTOo7h9pPsS0&#10;hlif8nKoT7OOsrl3p26xtcXqSP2mB5s2tBiLhITUyJYUNYZf/9rnfJo5ikphvzqaP0bP7yk7s5tP&#10;U3LCMLIdRsApOlzKlJExEBrnTKV/evxehn4Gfv1ArH4DAAD//wMAUEsDBBQABgAIAAAAIQDtUuP6&#10;2wAAAA0BAAAPAAAAZHJzL2Rvd25yZXYueG1sTE/LTsMwELwj8Q/WInFBrR0opE3jVIiHypUUenbj&#10;bRIRr6PYbdO/ZzkguO08NDuTr0bXiSMOofWkIZkqEEiVty3VGj42r5M5iBANWdN5Qg1nDLAqLi9y&#10;k1l/onc8lrEWHEIhMxqaGPtMylA16EyY+h6Jtb0fnIkMh1rawZw43HXyVqkH6UxL/KExPT41WH2V&#10;B6dhjefqxm3vsKxfPml8izFJnxdaX1+Nj0sQEcf4Z4af+lwdCu608weyQXSMU5WwlY/ZXPEqtszu&#10;U6Z2v5Qscvl/RfENAAD//wMAUEsBAi0AFAAGAAgAAAAhALaDOJL+AAAA4QEAABMAAAAAAAAAAAAA&#10;AAAAAAAAAFtDb250ZW50X1R5cGVzXS54bWxQSwECLQAUAAYACAAAACEAOP0h/9YAAACUAQAACwAA&#10;AAAAAAAAAAAAAAAvAQAAX3JlbHMvLnJlbHNQSwECLQAUAAYACAAAACEAHb6ToggCAABoBAAADgAA&#10;AAAAAAAAAAAAAAAuAgAAZHJzL2Uyb0RvYy54bWxQSwECLQAUAAYACAAAACEA7VLj+tsAAAANAQAA&#10;DwAAAAAAAAAAAAAAAABiBAAAZHJzL2Rvd25yZXYueG1sUEsFBgAAAAAEAAQA8wAAAGoFAAAAAA==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уполномоченному им должностному лицу.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должностное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замечаний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отказе, уведомле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об отсутств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информации).</w:t>
      </w:r>
    </w:p>
    <w:p w:rsidR="00395BAF" w:rsidRPr="002B03C0" w:rsidRDefault="00FB4755" w:rsidP="00395BAF">
      <w:pPr>
        <w:widowControl w:val="0"/>
        <w:tabs>
          <w:tab w:val="left" w:pos="1879"/>
          <w:tab w:val="left" w:pos="4037"/>
          <w:tab w:val="left" w:pos="6434"/>
          <w:tab w:val="left" w:pos="865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одписанная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информации)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регистрируется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должностным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лицом 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в установленном порядке.</w:t>
      </w:r>
    </w:p>
    <w:p w:rsidR="00395BAF" w:rsidRPr="002B03C0" w:rsidRDefault="00FB4755" w:rsidP="00395BAF">
      <w:pPr>
        <w:widowControl w:val="0"/>
        <w:tabs>
          <w:tab w:val="left" w:pos="1311"/>
          <w:tab w:val="left" w:pos="1872"/>
          <w:tab w:val="left" w:pos="4359"/>
          <w:tab w:val="left" w:pos="5650"/>
          <w:tab w:val="left" w:pos="6821"/>
          <w:tab w:val="left" w:pos="782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 отправлением,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информации)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выбору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органе,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781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781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направляется уполномоченным органом посредст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почтовой связи.</w:t>
      </w:r>
    </w:p>
    <w:p w:rsidR="00395BAF" w:rsidRPr="002B03C0" w:rsidRDefault="00FB4755" w:rsidP="00334781">
      <w:pPr>
        <w:widowControl w:val="0"/>
        <w:tabs>
          <w:tab w:val="left" w:pos="1613"/>
          <w:tab w:val="left" w:pos="3844"/>
          <w:tab w:val="left" w:pos="4991"/>
          <w:tab w:val="left" w:pos="7182"/>
          <w:tab w:val="left" w:pos="7810"/>
          <w:tab w:val="left" w:pos="852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результата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выбору возможность получения:</w:t>
      </w:r>
    </w:p>
    <w:p w:rsidR="00395BAF" w:rsidRPr="002B03C0" w:rsidRDefault="00395BAF" w:rsidP="00334781">
      <w:pPr>
        <w:widowControl w:val="0"/>
        <w:tabs>
          <w:tab w:val="left" w:pos="141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B03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должностным</w:t>
      </w:r>
      <w:r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Pr="002B03C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ользованием</w:t>
      </w:r>
      <w:r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 w:rsidRPr="002B03C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 электронной подп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си;</w:t>
      </w:r>
    </w:p>
    <w:p w:rsidR="00395BAF" w:rsidRPr="002B03C0" w:rsidRDefault="00395BAF" w:rsidP="00334781">
      <w:pPr>
        <w:widowControl w:val="0"/>
        <w:tabs>
          <w:tab w:val="left" w:pos="141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 в МФЦ;</w:t>
      </w:r>
    </w:p>
    <w:p w:rsidR="00395BAF" w:rsidRPr="002B03C0" w:rsidRDefault="00395BAF" w:rsidP="00334781">
      <w:pPr>
        <w:widowControl w:val="0"/>
        <w:tabs>
          <w:tab w:val="left" w:pos="1416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34781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ионных</w:t>
      </w:r>
      <w:r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законодательст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Росси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Федерации.</w:t>
      </w:r>
    </w:p>
    <w:p w:rsidR="00395BAF" w:rsidRPr="002B03C0" w:rsidRDefault="00FB4755" w:rsidP="00334781">
      <w:pPr>
        <w:widowControl w:val="0"/>
        <w:tabs>
          <w:tab w:val="left" w:pos="794"/>
          <w:tab w:val="left" w:pos="2146"/>
          <w:tab w:val="left" w:pos="3087"/>
          <w:tab w:val="left" w:pos="3585"/>
          <w:tab w:val="left" w:pos="4975"/>
          <w:tab w:val="left" w:pos="6612"/>
          <w:tab w:val="left" w:pos="8654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едуры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рабочих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момента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должностным</w:t>
      </w:r>
      <w:r w:rsidR="003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 уполномоченного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всех документов (информации).</w:t>
      </w:r>
    </w:p>
    <w:p w:rsidR="00395BAF" w:rsidRPr="002B03C0" w:rsidRDefault="00FB4755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Результатом исполнения административной процедуры является:</w:t>
      </w:r>
    </w:p>
    <w:p w:rsidR="00395BAF" w:rsidRPr="002B03C0" w:rsidRDefault="00395BAF" w:rsidP="00395BAF">
      <w:pPr>
        <w:widowControl w:val="0"/>
        <w:tabs>
          <w:tab w:val="left" w:pos="921"/>
          <w:tab w:val="left" w:pos="2718"/>
          <w:tab w:val="left" w:pos="4294"/>
          <w:tab w:val="left" w:pos="5824"/>
          <w:tab w:val="left" w:pos="7661"/>
          <w:tab w:val="left" w:pos="8232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(вручение)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заявителю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отказе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евозмож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 указанного в запросе объекта учета;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(вручение)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выписки,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объектах учета из реестра муниципального имущества;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равление</w:t>
      </w:r>
      <w:r w:rsidRPr="002B03C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(вручение)</w:t>
      </w:r>
      <w:r w:rsidRPr="002B03C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2B03C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запрашиваемой информации в реестре.</w:t>
      </w:r>
    </w:p>
    <w:p w:rsidR="00395BAF" w:rsidRPr="002B03C0" w:rsidRDefault="00FB4755" w:rsidP="00395BAF">
      <w:pPr>
        <w:widowControl w:val="0"/>
        <w:tabs>
          <w:tab w:val="left" w:pos="1506"/>
          <w:tab w:val="left" w:pos="2914"/>
          <w:tab w:val="left" w:pos="5108"/>
          <w:tab w:val="left" w:pos="7773"/>
          <w:tab w:val="left" w:pos="927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процедур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 государст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и муниципальных услуг.</w:t>
      </w:r>
    </w:p>
    <w:p w:rsidR="00395BAF" w:rsidRPr="002B03C0" w:rsidRDefault="00395BAF" w:rsidP="00CF1A46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</w:t>
      </w:r>
      <w:r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редоставлении</w:t>
      </w:r>
      <w:r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</w:t>
      </w:r>
      <w:bookmarkStart w:id="14" w:name="_page_71_0"/>
      <w:bookmarkEnd w:id="13"/>
      <w:r w:rsidR="005614ED" w:rsidRPr="002B03C0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0" o:spid="_x0000_s1029" style="position:absolute;left:0;text-align:left;margin-left:85.05pt;margin-top:763pt;width:143.5pt;height:0;z-index:-251656192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BiCQIAAGoEAAAOAAAAZHJzL2Uyb0RvYy54bWysVMFu2zAMvQ/YPwi6L06CdOuC2D0s6DBg&#10;WAq0/QBGlmINsihIauzs60fJTuJ1ww7DclBIkaLee6S8uetbw47SB4225IvZnDNpBdbaHkr+/HT/&#10;7pazEMHWYNDKkp9k4HfV2zebzq3lEhs0tfSMitiw7lzJmxjduiiCaGQLYYZOWgoq9C1Ecv2hqD10&#10;VL01xXI+f1906GvnUcgQaHc7BHmV6yslRdwpFWRkpuSELebV53Wf1qLawPrgwTVajDDgH1C0oC1d&#10;eim1hQjsxevfSrVaeAyo4kxgW6BSWsjMgdgs5q/YPDbgZOZC4gR3kSn8v7Li2/HBM11T70geCy31&#10;aFR4t/9O8tE2adS5sKbUR/fgRy+QmQj3yrfpn6iwPut6uugq+8gEbS5ul8vVDdUX51hxPSheQvws&#10;MReB49cQh5bUZwuasyV6ezY9IftrSx3EdC4hSybrrijSXotH+YQ5Gl/BJmjXqLHTrAuPCY0hgw6l&#10;a6rNaOSryZ6Ss3ivjcnsjE2APi5WK9IEaOyVgZjnJ6DRdcpL2II/7D8Zz46Qpjf/UjOo7i9pzoe4&#10;hdAMeTk0phlL2al3Q7eStcf6RB2nJxt3tCiDhITUyBZnDfoff9pP+TR1FOXMfLE0gQl9elHZWd18&#10;WJLjp5H9NAJW0OGSx4wsAaGBzlTGx5dezNTPwK+fiOonAAAA//8DAFBLAwQUAAYACAAAACEA1a8F&#10;w9sAAAANAQAADwAAAGRycy9kb3ducmV2LnhtbExPy07DMBC8I/EP1iJxQdRJoQ2EOBXiIbiSFs5u&#10;vCQR8TqKt2369ywHBLedh2ZnitXke7XHMXaBDKSzBBRSHVxHjYHN+vnyBlRkS872gdDAESOsytOT&#10;wuYuHOgN9xU3SkIo5tZAyzzkWse6RW/jLAxIon2G0VsWODbajfYg4b7X8yRZam87kg+tHfChxfqr&#10;2nkDL3isL/zHFVbN0ztNr8xp9nhrzPnZdH8HinHiPzP81JfqUEqnbdiRi6oXnCWpWOVYzJeySizX&#10;i0yo7S+ly0L/X1F+AwAA//8DAFBLAQItABQABgAIAAAAIQC2gziS/gAAAOEBAAATAAAAAAAAAAAA&#10;AAAAAAAAAABbQ29udGVudF9UeXBlc10ueG1sUEsBAi0AFAAGAAgAAAAhADj9If/WAAAAlAEAAAsA&#10;AAAAAAAAAAAAAAAALwEAAF9yZWxzLy5yZWxzUEsBAi0AFAAGAAgAAAAhAIDlkGIJAgAAagQAAA4A&#10;AAAAAAAAAAAAAAAALgIAAGRycy9lMm9Eb2MueG1sUEsBAi0AFAAGAAgAAAAhANWvBcPbAAAADQEA&#10;AA8AAAAAAAAAAAAAAAAAYwQAAGRycy9kb3ducmV2LnhtbFBLBQYAAAAABAAEAPMAAABrBQAAAAA=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действий:</w:t>
      </w:r>
    </w:p>
    <w:p w:rsidR="00395BAF" w:rsidRPr="002B03C0" w:rsidRDefault="00CF1A46" w:rsidP="00395BAF">
      <w:pPr>
        <w:widowControl w:val="0"/>
        <w:tabs>
          <w:tab w:val="left" w:pos="2297"/>
          <w:tab w:val="left" w:pos="4140"/>
          <w:tab w:val="left" w:pos="4610"/>
          <w:tab w:val="left" w:pos="5902"/>
          <w:tab w:val="left" w:pos="6383"/>
          <w:tab w:val="left" w:pos="7518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омоченный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о предоставлении муниципал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 (далее – запрос);</w:t>
      </w:r>
    </w:p>
    <w:p w:rsidR="00395BAF" w:rsidRPr="002B03C0" w:rsidRDefault="00395BAF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запроса;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Pr="002B03C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документо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предоставле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муниципальной услуги;</w:t>
      </w:r>
    </w:p>
    <w:p w:rsidR="00395BAF" w:rsidRPr="002B03C0" w:rsidRDefault="00395BAF" w:rsidP="00395BAF">
      <w:pPr>
        <w:widowControl w:val="0"/>
        <w:spacing w:after="0" w:line="240" w:lineRule="auto"/>
        <w:ind w:right="1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результата предоставлен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муниципальной услуги; получение сведений о ходе выполнения запроса;</w:t>
      </w:r>
    </w:p>
    <w:p w:rsidR="00395BAF" w:rsidRPr="002B03C0" w:rsidRDefault="00395BAF" w:rsidP="00395BAF">
      <w:pPr>
        <w:widowControl w:val="0"/>
        <w:tabs>
          <w:tab w:val="left" w:pos="2824"/>
          <w:tab w:val="left" w:pos="3980"/>
          <w:tab w:val="left" w:pos="5315"/>
          <w:tab w:val="left" w:pos="7513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качества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предоставления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395BAF" w:rsidRPr="002B03C0" w:rsidRDefault="00395BAF" w:rsidP="00395BAF">
      <w:pPr>
        <w:widowControl w:val="0"/>
        <w:tabs>
          <w:tab w:val="left" w:pos="2436"/>
          <w:tab w:val="left" w:pos="4475"/>
          <w:tab w:val="left" w:pos="6394"/>
          <w:tab w:val="left" w:pos="7807"/>
          <w:tab w:val="left" w:pos="831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A46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A46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решений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(бездействия)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(организации),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(организаци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либо муниципал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служаще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  <w:proofErr w:type="gramEnd"/>
    </w:p>
    <w:p w:rsidR="00395BAF" w:rsidRPr="002B03C0" w:rsidRDefault="00395BAF" w:rsidP="00395BAF">
      <w:pPr>
        <w:widowControl w:val="0"/>
        <w:tabs>
          <w:tab w:val="left" w:pos="1972"/>
          <w:tab w:val="left" w:pos="3497"/>
          <w:tab w:val="left" w:pos="5854"/>
          <w:tab w:val="left" w:pos="719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(предъявление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еречня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исчерпывающего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еречня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вопросы)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определения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варианта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услуги,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 административным</w:t>
      </w:r>
      <w:r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 w:rsidRPr="002B03C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соответствующего признакам заявителя;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</w:t>
      </w:r>
      <w:r w:rsidRPr="002B03C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2B03C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</w:t>
      </w:r>
      <w:r w:rsidRPr="002B03C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</w:t>
      </w:r>
      <w:r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муниципальной услуги.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Единого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заполняет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услуги.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соответствующего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услуг.</w:t>
      </w:r>
    </w:p>
    <w:p w:rsidR="00395BAF" w:rsidRPr="002B03C0" w:rsidRDefault="00FB4755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уведомле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представителя на Едином портале государственных и муниципальных услуг.</w:t>
      </w:r>
    </w:p>
    <w:p w:rsidR="00395BAF" w:rsidRPr="002B03C0" w:rsidRDefault="00FB4755" w:rsidP="00395BAF">
      <w:pPr>
        <w:widowControl w:val="0"/>
        <w:tabs>
          <w:tab w:val="left" w:pos="1474"/>
          <w:tab w:val="left" w:pos="3051"/>
          <w:tab w:val="left" w:pos="3489"/>
          <w:tab w:val="left" w:pos="4823"/>
          <w:tab w:val="left" w:pos="6404"/>
          <w:tab w:val="left" w:pos="8602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3.7.5.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качестве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результата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услуги обеспечивается по его выбору возможность:</w:t>
      </w:r>
    </w:p>
    <w:p w:rsidR="00395BAF" w:rsidRPr="002B03C0" w:rsidRDefault="00395BAF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квалифициро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 подписи;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FF0000"/>
          <w:position w:val="8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машиночитаемом</w:t>
      </w:r>
      <w:r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формате, подписанного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органа.</w:t>
      </w:r>
      <w:r w:rsidRPr="002B03C0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 xml:space="preserve"> </w:t>
      </w:r>
    </w:p>
    <w:p w:rsidR="00395BAF" w:rsidRPr="002B03C0" w:rsidRDefault="00395BAF" w:rsidP="00FB475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page_74_0"/>
      <w:bookmarkEnd w:id="14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 государст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2B03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Pr="002B03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дополнительно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обеспечивается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возможность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получения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="00FB4755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 заявителя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электронного документа.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услуг,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возможность,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абзацем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ератором</w:t>
      </w:r>
      <w:r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портала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или в электронной форме запроса.</w:t>
      </w:r>
    </w:p>
    <w:p w:rsidR="00395BAF" w:rsidRPr="002B03C0" w:rsidRDefault="00395BAF" w:rsidP="00395BAF">
      <w:pPr>
        <w:widowControl w:val="0"/>
        <w:tabs>
          <w:tab w:val="left" w:pos="1991"/>
          <w:tab w:val="left" w:pos="3622"/>
          <w:tab w:val="left" w:pos="4437"/>
          <w:tab w:val="left" w:pos="5651"/>
          <w:tab w:val="left" w:pos="6068"/>
          <w:tab w:val="left" w:pos="6717"/>
          <w:tab w:val="left" w:pos="83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электронного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носителе обеспечивается заявителю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2B03C0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</w:t>
      </w:r>
      <w:r w:rsidRPr="002B03C0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результата 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58F6" w:rsidRPr="002B03C0" w:rsidRDefault="00BD7ACB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395BAF" w:rsidRPr="002B03C0" w:rsidRDefault="00395BAF" w:rsidP="00CF1A4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административно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регламента</w:t>
      </w:r>
    </w:p>
    <w:p w:rsidR="00395BAF" w:rsidRPr="002B03C0" w:rsidRDefault="00395BAF" w:rsidP="00395BA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BD7ACB" w:rsidP="00395BAF">
      <w:pPr>
        <w:widowControl w:val="0"/>
        <w:tabs>
          <w:tab w:val="left" w:pos="1333"/>
          <w:tab w:val="left" w:pos="1777"/>
          <w:tab w:val="left" w:pos="2477"/>
          <w:tab w:val="left" w:pos="2825"/>
          <w:tab w:val="left" w:pos="3406"/>
          <w:tab w:val="left" w:pos="4567"/>
          <w:tab w:val="left" w:pos="5376"/>
          <w:tab w:val="left" w:pos="6358"/>
          <w:tab w:val="left" w:pos="6879"/>
          <w:tab w:val="left" w:pos="7449"/>
          <w:tab w:val="left" w:pos="857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4.1.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соблюдением Администрацией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должностными лицами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участвующими в предоставлении муниципальной услуги, осуществляется должностными лицами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 и включает в себя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на основании распоряжения руководителя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области.</w:t>
      </w:r>
    </w:p>
    <w:p w:rsidR="00395BAF" w:rsidRPr="002B03C0" w:rsidRDefault="00BD7ACB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осуществляется путем проведения:</w:t>
      </w:r>
    </w:p>
    <w:p w:rsidR="00CF1A46" w:rsidRDefault="00BD7ACB" w:rsidP="00395BAF">
      <w:pPr>
        <w:widowControl w:val="0"/>
        <w:tabs>
          <w:tab w:val="left" w:pos="1413"/>
          <w:tab w:val="left" w:pos="2477"/>
          <w:tab w:val="left" w:pos="3663"/>
          <w:tab w:val="left" w:pos="4567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должностными лицами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участвующими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предоставлении муниципальной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настоящего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административных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</w:p>
    <w:p w:rsidR="00395BAF" w:rsidRPr="00CF1A46" w:rsidRDefault="00395BAF" w:rsidP="00395BAF">
      <w:pPr>
        <w:widowControl w:val="0"/>
        <w:tabs>
          <w:tab w:val="left" w:pos="1413"/>
          <w:tab w:val="left" w:pos="2477"/>
          <w:tab w:val="left" w:pos="3663"/>
          <w:tab w:val="left" w:pos="4567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</w:t>
      </w:r>
      <w:r w:rsidRPr="00CF1A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F1A4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CF1A4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CF1A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End w:id="15"/>
      <w:r w:rsidRP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целом. </w:t>
      </w:r>
      <w:bookmarkStart w:id="16" w:name="_page_77_0"/>
    </w:p>
    <w:p w:rsidR="00395BAF" w:rsidRPr="002B03C0" w:rsidRDefault="00BD7ACB" w:rsidP="00395BAF">
      <w:pPr>
        <w:widowControl w:val="0"/>
        <w:tabs>
          <w:tab w:val="left" w:pos="1413"/>
          <w:tab w:val="left" w:pos="2476"/>
          <w:tab w:val="left" w:pos="3663"/>
          <w:tab w:val="left" w:pos="4568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лановых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 лицами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участвующ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в предоставлении муниципальной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настоящего административного регламента,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административных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целом.</w:t>
      </w:r>
    </w:p>
    <w:p w:rsidR="00395BAF" w:rsidRPr="002B03C0" w:rsidRDefault="00955DE8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процедур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полугодие;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редоставления 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 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администрацию </w:t>
      </w:r>
      <w:r w:rsidR="00627797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ого муниципального района Волгоградской области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оевременность,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сведений,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регламента.</w:t>
      </w:r>
      <w:proofErr w:type="gramEnd"/>
    </w:p>
    <w:p w:rsidR="00395BAF" w:rsidRPr="002B03C0" w:rsidRDefault="00955DE8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отражаются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устранению.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подписывается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проверки.</w:t>
      </w:r>
    </w:p>
    <w:p w:rsidR="00395BAF" w:rsidRPr="002B03C0" w:rsidRDefault="00955DE8" w:rsidP="00395BAF">
      <w:pPr>
        <w:widowControl w:val="0"/>
        <w:tabs>
          <w:tab w:val="left" w:pos="1618"/>
          <w:tab w:val="left" w:pos="2531"/>
          <w:tab w:val="left" w:pos="3912"/>
          <w:tab w:val="left" w:pos="5107"/>
          <w:tab w:val="left" w:pos="746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участвующие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действий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настоящим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нистративным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регламентом.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закрепляется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инструкциях.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виновные несут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в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Российской Федерации и Волгоградской области.</w:t>
      </w:r>
    </w:p>
    <w:p w:rsidR="00395BAF" w:rsidRPr="002B03C0" w:rsidRDefault="00955DE8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 административного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объединений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аправления обращений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области.</w:t>
      </w:r>
    </w:p>
    <w:p w:rsidR="00395BAF" w:rsidRPr="002B03C0" w:rsidRDefault="00395BAF" w:rsidP="00395BA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AF" w:rsidRPr="002B03C0" w:rsidRDefault="00395BAF" w:rsidP="00CF1A46">
      <w:pPr>
        <w:widowControl w:val="0"/>
        <w:spacing w:after="0" w:line="240" w:lineRule="auto"/>
        <w:ind w:right="7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627797"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МФЦ, а также 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должностных лиц, муниципальных служащих, работников</w:t>
      </w:r>
    </w:p>
    <w:p w:rsidR="00395BAF" w:rsidRPr="002B03C0" w:rsidRDefault="00395BAF" w:rsidP="00395BAF">
      <w:pPr>
        <w:widowControl w:val="0"/>
        <w:spacing w:after="0" w:line="240" w:lineRule="auto"/>
        <w:ind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AF" w:rsidRPr="002B03C0" w:rsidRDefault="00395BAF" w:rsidP="00395BAF">
      <w:pPr>
        <w:widowControl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5.1.</w:t>
      </w:r>
      <w:r w:rsidRPr="002B03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2B03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2B03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Pr="002B03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</w:t>
      </w:r>
      <w:r w:rsidRPr="002B03C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2B03C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(бездействие)   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</w:t>
      </w:r>
      <w:r w:rsidRPr="002B03C0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  <w:lang w:eastAsia="ru-RU"/>
        </w:rPr>
        <w:t xml:space="preserve"> </w:t>
      </w:r>
      <w:bookmarkStart w:id="17" w:name="_page_82_0"/>
      <w:bookmarkEnd w:id="16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ц, муниципальных служащих, работников,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следующих случаях: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запроса,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hyperlink r:id="rId13"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</w:t>
        </w:r>
        <w:r w:rsidRPr="002B03C0">
          <w:rPr>
            <w:rFonts w:ascii="Times New Roman" w:eastAsia="Times New Roman" w:hAnsi="Times New Roman" w:cs="Times New Roman"/>
            <w:color w:val="000000"/>
            <w:spacing w:val="111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15.1</w:t>
        </w:r>
        <w:r w:rsidRPr="002B03C0">
          <w:rPr>
            <w:rFonts w:ascii="Times New Roman" w:eastAsia="Times New Roman" w:hAnsi="Times New Roman" w:cs="Times New Roman"/>
            <w:color w:val="000000"/>
            <w:spacing w:val="111"/>
            <w:sz w:val="24"/>
            <w:szCs w:val="24"/>
            <w:lang w:eastAsia="ru-RU"/>
          </w:rPr>
          <w:t xml:space="preserve"> </w:t>
        </w:r>
      </w:hyperlink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2B03C0" w:rsidRDefault="00395BAF" w:rsidP="00395BAF">
      <w:pPr>
        <w:widowControl w:val="0"/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 случае</w:t>
      </w:r>
      <w:r w:rsidRPr="002B03C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B03C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действий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многофункционального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</w:t>
      </w:r>
      <w:r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2B03C0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Pr="002B03C0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центр,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обжалуются,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hyperlink r:id="rId14"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2B03C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Pr="002B03C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2B03C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2B03C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2B03C0" w:rsidRDefault="00395BAF" w:rsidP="00395BAF">
      <w:pPr>
        <w:widowControl w:val="0"/>
        <w:tabs>
          <w:tab w:val="left" w:pos="1067"/>
          <w:tab w:val="left" w:pos="2711"/>
          <w:tab w:val="left" w:pos="3145"/>
          <w:tab w:val="left" w:pos="4600"/>
          <w:tab w:val="left" w:pos="6299"/>
          <w:tab w:val="left" w:pos="7032"/>
          <w:tab w:val="left" w:pos="883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документов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осуществления</w:t>
      </w:r>
      <w:r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Pr="002B03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2B03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предусмотрено</w:t>
      </w:r>
      <w:r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пальными правовыми актами для предоставления муниципальной услуги;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риеме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2B03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2B03C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</w:t>
      </w:r>
      <w:r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актами</w:t>
      </w:r>
      <w:r w:rsidRPr="002B03C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395BAF" w:rsidRPr="002B03C0" w:rsidRDefault="00395BAF" w:rsidP="00CF1A46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ципальной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не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2B03C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законами</w:t>
      </w:r>
      <w:r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муниципальными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возможно</w:t>
      </w:r>
      <w:r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</w:t>
      </w:r>
      <w:r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ентр,</w:t>
      </w:r>
      <w:r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2B03C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действия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Pr="002B03C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порядке, определенном </w:t>
      </w:r>
      <w:hyperlink r:id="rId15"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частью 1.3 статьи 16 </w:t>
        </w:r>
      </w:hyperlink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2B03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платы,</w:t>
      </w:r>
      <w:r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муниципальными правовыми актами;</w:t>
      </w:r>
    </w:p>
    <w:p w:rsidR="00395BAF" w:rsidRPr="002B03C0" w:rsidRDefault="00395BAF" w:rsidP="00395BAF">
      <w:pPr>
        <w:widowControl w:val="0"/>
        <w:tabs>
          <w:tab w:val="left" w:pos="1117"/>
          <w:tab w:val="left" w:pos="2068"/>
          <w:tab w:val="left" w:pos="4051"/>
          <w:tab w:val="left" w:pos="4533"/>
          <w:tab w:val="left" w:pos="5641"/>
          <w:tab w:val="left" w:pos="6677"/>
          <w:tab w:val="left" w:pos="7745"/>
          <w:tab w:val="left" w:pos="860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</w:t>
      </w:r>
      <w:r w:rsidRPr="002B03C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лица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</w:t>
      </w:r>
      <w:bookmarkStart w:id="18" w:name="_page_93_0"/>
      <w:bookmarkEnd w:id="17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r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офункционального</w:t>
      </w:r>
      <w:r w:rsidRPr="002B03C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 или</w:t>
      </w:r>
      <w:r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ошибок</w:t>
      </w:r>
      <w:r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Pr="002B03C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</w:t>
      </w:r>
      <w:r w:rsidRPr="002B03C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документах</w:t>
      </w:r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исправлений.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указанном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досудебное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(внесудебное)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A46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заявителем решений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</w:t>
      </w:r>
      <w:r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центра      </w:t>
      </w:r>
      <w:r w:rsidRPr="002B03C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случае, если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центр,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обжалуются,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hyperlink r:id="rId16"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2B03C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Pr="002B03C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2B03C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2B03C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210-ФЗ;</w:t>
      </w:r>
    </w:p>
    <w:p w:rsidR="00395BAF" w:rsidRPr="002B03C0" w:rsidRDefault="00395BAF" w:rsidP="00395BAF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предоставления муниципальной услуги;</w:t>
      </w:r>
    </w:p>
    <w:p w:rsidR="00395BAF" w:rsidRPr="002B03C0" w:rsidRDefault="00395BAF" w:rsidP="00395BAF">
      <w:pPr>
        <w:widowControl w:val="0"/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2B03C0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</w:t>
      </w:r>
      <w:r w:rsidRPr="002B03C0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2B03C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Pr="002B03C0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основания</w:t>
      </w:r>
      <w:r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редусмотрены</w:t>
      </w:r>
      <w:r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принятыми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Российской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Волгоградской</w:t>
      </w:r>
      <w:r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пальными</w:t>
      </w:r>
      <w:r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Pr="002B03C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 случае</w:t>
      </w:r>
      <w:r w:rsidRPr="002B03C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2B03C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B03C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действий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центра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многофункцио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центр,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обжалуются,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hyperlink r:id="rId17"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2B03C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Pr="002B03C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2B03C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 xml:space="preserve"> </w:t>
        </w:r>
        <w:r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2B03C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210-ФЗ.</w:t>
      </w:r>
    </w:p>
    <w:p w:rsidR="00395BAF" w:rsidRPr="002B03C0" w:rsidRDefault="00395BAF" w:rsidP="00395BAF">
      <w:pPr>
        <w:widowControl w:val="0"/>
        <w:tabs>
          <w:tab w:val="left" w:pos="696"/>
          <w:tab w:val="left" w:pos="2874"/>
          <w:tab w:val="left" w:pos="5057"/>
          <w:tab w:val="left" w:pos="6222"/>
          <w:tab w:val="left" w:pos="7079"/>
          <w:tab w:val="left" w:pos="749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Pr="002B03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документов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указывались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редусмотренных</w:t>
      </w:r>
      <w:r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Pr="002B03C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210-ФЗ.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досудебное</w:t>
      </w:r>
      <w:r w:rsidRPr="002B03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есудебное)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(бездействия)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по</w:t>
      </w:r>
      <w:r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</w:t>
      </w:r>
      <w:r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2B03C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определенном частью 1.3 статьи 16 Федерального закона № 210-ФЗ.</w:t>
      </w:r>
    </w:p>
    <w:p w:rsidR="00395BAF" w:rsidRPr="002B03C0" w:rsidRDefault="00955DE8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МФЦ).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(бездействие)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МФЦ. </w:t>
      </w:r>
    </w:p>
    <w:p w:rsidR="00395BAF" w:rsidRPr="002B03C0" w:rsidRDefault="00395BAF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bookmarkEnd w:id="18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9" w:name="_page_100_0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2B03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должностному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r w:rsidRPr="002B03C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омоченному</w:t>
      </w:r>
      <w:r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</w:t>
      </w:r>
      <w:r w:rsidRPr="002B03C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субъекта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5BAF" w:rsidRPr="002B03C0" w:rsidRDefault="00395BAF" w:rsidP="00395BAF">
      <w:pPr>
        <w:widowControl w:val="0"/>
        <w:tabs>
          <w:tab w:val="left" w:pos="1235"/>
          <w:tab w:val="left" w:pos="1805"/>
          <w:tab w:val="left" w:pos="2422"/>
          <w:tab w:val="left" w:pos="2952"/>
          <w:tab w:val="left" w:pos="3798"/>
          <w:tab w:val="left" w:pos="4291"/>
          <w:tab w:val="left" w:pos="5026"/>
          <w:tab w:val="left" w:pos="5709"/>
          <w:tab w:val="left" w:pos="768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должностного лица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муниципального служащего,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руководителя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 может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</w:t>
      </w:r>
      <w:r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о-телекоммуникационной</w:t>
      </w:r>
      <w:r w:rsidRPr="002B03C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«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Интернет», официального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Pr="002B03C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пальную</w:t>
      </w:r>
      <w:r w:rsidRPr="002B03C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единого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осударственных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личном приеме заявителя.</w:t>
      </w:r>
    </w:p>
    <w:p w:rsidR="00395BAF" w:rsidRPr="002B03C0" w:rsidRDefault="00395BAF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ФЦ,</w:t>
      </w:r>
      <w:r w:rsidRPr="002B03C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2B03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может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03C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"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Pr="002B03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портала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2B03C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принята при личном приеме заявителя.</w:t>
      </w:r>
    </w:p>
    <w:p w:rsidR="00395BAF" w:rsidRPr="002B03C0" w:rsidRDefault="00955DE8" w:rsidP="00395BAF">
      <w:pPr>
        <w:widowControl w:val="0"/>
        <w:tabs>
          <w:tab w:val="left" w:pos="3329"/>
          <w:tab w:val="left" w:pos="6343"/>
          <w:tab w:val="left" w:pos="82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CF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 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рассматриваются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услугу.</w:t>
      </w:r>
    </w:p>
    <w:p w:rsidR="00395BAF" w:rsidRPr="002B03C0" w:rsidRDefault="00955DE8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 должна содержат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5BAF" w:rsidRPr="002B03C0" w:rsidRDefault="00395BAF" w:rsidP="00395BA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1) наименование исполнительно-распорядительного органа муниципального образования, должностного лица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или муниципального служащего, МФЦ, его руководителя и (или) работника,  решения и действия (бездействие) которых обжалуются;</w:t>
      </w:r>
    </w:p>
    <w:p w:rsidR="00395BAF" w:rsidRPr="002B03C0" w:rsidRDefault="00955DE8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жительства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395BAF" w:rsidRPr="002B03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(номера)</w:t>
      </w:r>
      <w:bookmarkStart w:id="20" w:name="_page_107_0"/>
      <w:bookmarkEnd w:id="19"/>
      <w:proofErr w:type="gramEnd"/>
    </w:p>
    <w:p w:rsidR="00395BAF" w:rsidRPr="002B03C0" w:rsidRDefault="00395BAF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адреса)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очты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почтовый адрес, по которым должен быть направлен ответ заявителю;</w:t>
      </w:r>
    </w:p>
    <w:p w:rsidR="00395BAF" w:rsidRPr="002B03C0" w:rsidRDefault="00955DE8" w:rsidP="00395BAF">
      <w:pPr>
        <w:widowControl w:val="0"/>
        <w:tabs>
          <w:tab w:val="left" w:pos="2054"/>
          <w:tab w:val="left" w:pos="2924"/>
          <w:tab w:val="left" w:pos="4202"/>
          <w:tab w:val="left" w:pos="5287"/>
          <w:tab w:val="left" w:pos="6752"/>
          <w:tab w:val="left" w:pos="7465"/>
          <w:tab w:val="left" w:pos="7853"/>
          <w:tab w:val="left" w:pos="885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обжалуемых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(бездействии)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должностного лица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области, либо муниципального служащего,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ФЦ, работника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предусмотренных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hyperlink r:id="rId18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1.1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работников;</w:t>
      </w:r>
    </w:p>
    <w:p w:rsidR="00395BAF" w:rsidRPr="002B03C0" w:rsidRDefault="00955DE8" w:rsidP="00395BAF">
      <w:pPr>
        <w:widowControl w:val="0"/>
        <w:tabs>
          <w:tab w:val="left" w:pos="1195"/>
          <w:tab w:val="left" w:pos="2238"/>
          <w:tab w:val="left" w:pos="3554"/>
          <w:tab w:val="left" w:pos="4885"/>
          <w:tab w:val="left" w:pos="7450"/>
          <w:tab w:val="left" w:pos="857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действиями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 лица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 работника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представлены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аявителя, либо их копии.</w:t>
      </w:r>
    </w:p>
    <w:p w:rsidR="00395BAF" w:rsidRPr="002B03C0" w:rsidRDefault="00395BAF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обоснования и рассмотрения жалобы.</w:t>
      </w:r>
    </w:p>
    <w:p w:rsidR="00395BAF" w:rsidRPr="002B03C0" w:rsidRDefault="00955DE8" w:rsidP="00955DE8">
      <w:pPr>
        <w:widowControl w:val="0"/>
        <w:tabs>
          <w:tab w:val="left" w:pos="2758"/>
          <w:tab w:val="left" w:pos="5101"/>
          <w:tab w:val="left" w:pos="7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 является поступление жалобы заявителя. Регистрац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жалобы осуществляется уполномоченным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работниками МФЦ, в течение трех дней со дня ее поступления.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поступившая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района Волгоградской области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 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исправлении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 нарушения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исправлен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-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пяти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со дня ее рег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страции.</w:t>
      </w:r>
    </w:p>
    <w:p w:rsidR="00395BAF" w:rsidRPr="002B03C0" w:rsidRDefault="00955DE8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заявителя,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аправившего жалобу,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жалобу не дается.</w:t>
      </w:r>
    </w:p>
    <w:p w:rsidR="00395BAF" w:rsidRPr="002B03C0" w:rsidRDefault="00955DE8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ливаемом, совершаемом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деянии,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подготавливающем,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совершающем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совершившем,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направлению 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етенцией.</w:t>
      </w:r>
      <w:bookmarkEnd w:id="20"/>
    </w:p>
    <w:p w:rsidR="00395BAF" w:rsidRPr="002B03C0" w:rsidRDefault="004A0D80" w:rsidP="00395BAF">
      <w:pPr>
        <w:widowControl w:val="0"/>
        <w:tabs>
          <w:tab w:val="left" w:pos="2061"/>
          <w:tab w:val="left" w:pos="2543"/>
          <w:tab w:val="left" w:pos="3138"/>
          <w:tab w:val="left" w:pos="3581"/>
          <w:tab w:val="left" w:pos="4372"/>
          <w:tab w:val="left" w:pos="5144"/>
          <w:tab w:val="left" w:pos="5527"/>
          <w:tab w:val="left" w:pos="5988"/>
          <w:tab w:val="left" w:pos="6949"/>
          <w:tab w:val="left" w:pos="8026"/>
          <w:tab w:val="left" w:pos="8442"/>
          <w:tab w:val="left" w:pos="912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_page_115_0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пунктом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</w:t>
      </w:r>
      <w:r w:rsid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 жалобы,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содержатся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нецензурные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оскорбительные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здоровью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 оставить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сообщить заявителю о недопустимости злоупотребления правом.</w:t>
      </w:r>
      <w:proofErr w:type="gramEnd"/>
    </w:p>
    <w:p w:rsidR="00395BAF" w:rsidRPr="002B03C0" w:rsidRDefault="004A0D80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прочтению,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ответа,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 заявителю, если его фамилия и почтовый адрес поддаются прочтению.</w:t>
      </w:r>
    </w:p>
    <w:p w:rsidR="00395BAF" w:rsidRPr="002B03C0" w:rsidRDefault="004A0D80" w:rsidP="004A0D80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охраняемую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hyperlink r:id="rId20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118"/>
            <w:sz w:val="24"/>
            <w:szCs w:val="24"/>
            <w:lang w:eastAsia="ru-RU"/>
          </w:rPr>
          <w:t xml:space="preserve">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регистрации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направившему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недопустимостью разглашения указанных сведений.</w:t>
      </w:r>
      <w:proofErr w:type="gramEnd"/>
    </w:p>
    <w:p w:rsidR="00395BAF" w:rsidRPr="002B03C0" w:rsidRDefault="004A0D80" w:rsidP="00395BA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регистрации жалобы сообщается заявителю.</w:t>
      </w:r>
    </w:p>
    <w:p w:rsidR="00395BAF" w:rsidRPr="002B03C0" w:rsidRDefault="004A0D80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 направившему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судебно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решения.</w:t>
      </w:r>
    </w:p>
    <w:p w:rsidR="00395BAF" w:rsidRPr="002B03C0" w:rsidRDefault="004A0D80" w:rsidP="00395BAF">
      <w:pPr>
        <w:widowControl w:val="0"/>
        <w:tabs>
          <w:tab w:val="left" w:pos="2061"/>
          <w:tab w:val="left" w:pos="2674"/>
          <w:tab w:val="left" w:pos="3138"/>
          <w:tab w:val="left" w:pos="3607"/>
          <w:tab w:val="left" w:pos="4212"/>
          <w:tab w:val="left" w:pos="4847"/>
          <w:tab w:val="left" w:pos="5527"/>
          <w:tab w:val="left" w:pos="5988"/>
          <w:tab w:val="left" w:pos="8026"/>
          <w:tab w:val="left" w:pos="927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давались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направляемыми жалобами,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обстоятел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рассмотрению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1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пунктом 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принять  решение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безосновательности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очередной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жалобы 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прекращении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переписки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заявителем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направляемые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лялись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уведомляется заявитель, направивший жалобу.</w:t>
      </w:r>
    </w:p>
    <w:p w:rsidR="00395BAF" w:rsidRPr="002B03C0" w:rsidRDefault="000A02EE" w:rsidP="00395BAF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395BAF" w:rsidRPr="002B03C0" w:rsidRDefault="000A02EE" w:rsidP="00395BAF">
      <w:pPr>
        <w:widowControl w:val="0"/>
        <w:tabs>
          <w:tab w:val="left" w:pos="1535"/>
          <w:tab w:val="left" w:pos="3041"/>
          <w:tab w:val="left" w:pos="4315"/>
          <w:tab w:val="left" w:pos="5727"/>
          <w:tab w:val="left" w:pos="7028"/>
          <w:tab w:val="left" w:pos="759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удовлетворяется,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 решения,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озврата заявителю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взимание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нормативными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правовыми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актам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95BAF" w:rsidRPr="002B03C0" w:rsidRDefault="000A02EE" w:rsidP="00395B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395BAF" w:rsidRPr="002B03C0" w:rsidRDefault="000A02EE" w:rsidP="000A02E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Основаниями для отказа в удовлетворении жалобы являются:</w:t>
      </w:r>
      <w:bookmarkStart w:id="22" w:name="_page_121_0"/>
      <w:bookmarkEnd w:id="21"/>
    </w:p>
    <w:p w:rsidR="00395BAF" w:rsidRPr="002B03C0" w:rsidRDefault="000A02EE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правомерными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(бездействия)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должностных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служащих 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услуги,</w:t>
      </w:r>
    </w:p>
    <w:p w:rsidR="00395BAF" w:rsidRPr="002B03C0" w:rsidRDefault="000A02EE" w:rsidP="00395BAF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законную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же предмете и по тем же основаниям;</w:t>
      </w:r>
    </w:p>
    <w:p w:rsidR="00395BAF" w:rsidRPr="002B03C0" w:rsidRDefault="000A02EE" w:rsidP="00395BAF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395BAF" w:rsidRPr="002B03C0" w:rsidRDefault="000A02EE" w:rsidP="00395BA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направляется мотивированный ответ о результатах рассмотре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жалобы.</w:t>
      </w:r>
    </w:p>
    <w:p w:rsidR="00395BAF" w:rsidRPr="002B03C0" w:rsidRDefault="000A02EE" w:rsidP="00395BAF">
      <w:pPr>
        <w:widowControl w:val="0"/>
        <w:tabs>
          <w:tab w:val="left" w:pos="1734"/>
          <w:tab w:val="left" w:pos="2994"/>
          <w:tab w:val="left" w:pos="4220"/>
          <w:tab w:val="left" w:pos="4978"/>
          <w:tab w:val="left" w:pos="5612"/>
          <w:tab w:val="left" w:pos="5976"/>
          <w:tab w:val="left" w:pos="6497"/>
          <w:tab w:val="left" w:pos="7389"/>
          <w:tab w:val="left" w:pos="8300"/>
          <w:tab w:val="left" w:pos="8728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 заявителю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 уполномоченным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незамедлительного устранения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при оказании 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доставленные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395BAF"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необходимо совершить зая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ителю в целях получения муниципальной услуги.</w:t>
      </w:r>
    </w:p>
    <w:p w:rsidR="00395BAF" w:rsidRPr="002B03C0" w:rsidRDefault="00395BAF" w:rsidP="00395BAF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Pr="002B03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gramStart"/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3C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 заявителю</w:t>
      </w:r>
      <w:r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аргументированные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</w:t>
      </w:r>
      <w:r w:rsidRPr="002B03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Pr="002B03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принятого решения,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порядке обжалования принято</w:t>
      </w:r>
      <w:r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решения.</w:t>
      </w:r>
    </w:p>
    <w:p w:rsidR="00395BAF" w:rsidRPr="002B03C0" w:rsidRDefault="000A02EE" w:rsidP="00395BAF">
      <w:pPr>
        <w:widowControl w:val="0"/>
        <w:tabs>
          <w:tab w:val="left" w:pos="1239"/>
          <w:tab w:val="left" w:pos="2158"/>
          <w:tab w:val="left" w:pos="2783"/>
          <w:tab w:val="left" w:pos="3986"/>
          <w:tab w:val="left" w:pos="5336"/>
          <w:tab w:val="left" w:pos="6333"/>
          <w:tab w:val="left" w:pos="6651"/>
          <w:tab w:val="left" w:pos="7517"/>
          <w:tab w:val="left" w:pos="8306"/>
          <w:tab w:val="left" w:pos="8971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proofErr w:type="gramStart"/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правонарушения</w:t>
      </w:r>
      <w:proofErr w:type="gramEnd"/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преступления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 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наделенные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5BAF" w:rsidRPr="002B03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5.2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истративного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395BAF" w:rsidRPr="002B03C0" w:rsidRDefault="000A02EE" w:rsidP="00395BAF">
      <w:pPr>
        <w:widowControl w:val="0"/>
        <w:tabs>
          <w:tab w:val="left" w:pos="1025"/>
          <w:tab w:val="left" w:pos="1494"/>
          <w:tab w:val="left" w:pos="3073"/>
          <w:tab w:val="left" w:pos="4243"/>
          <w:tab w:val="left" w:pos="5221"/>
          <w:tab w:val="left" w:pos="5997"/>
          <w:tab w:val="left" w:pos="7467"/>
          <w:tab w:val="left" w:pos="898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Заявители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      </w:t>
      </w:r>
      <w:r w:rsidR="00395BAF" w:rsidRPr="002B03C0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27797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Кузьмичевск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  <w:r w:rsidR="004B7F53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 Волгоградской области, должностных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МФЦ,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395BAF" w:rsidRPr="002B03C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hyperlink r:id="rId22"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109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1.1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109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395BAF" w:rsidRPr="002B03C0">
          <w:rPr>
            <w:rFonts w:ascii="Times New Roman" w:eastAsia="Times New Roman" w:hAnsi="Times New Roman" w:cs="Times New Roman"/>
            <w:color w:val="000000"/>
            <w:spacing w:val="109"/>
            <w:sz w:val="24"/>
            <w:szCs w:val="24"/>
            <w:lang w:eastAsia="ru-RU"/>
          </w:rPr>
          <w:t xml:space="preserve"> </w:t>
        </w:r>
        <w:r w:rsidR="00395BAF" w:rsidRPr="002B03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210-ФЗ,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законодательством Российской Федерации.</w:t>
      </w:r>
    </w:p>
    <w:p w:rsidR="00395BAF" w:rsidRPr="002B03C0" w:rsidRDefault="000A02EE" w:rsidP="000A02EE">
      <w:pPr>
        <w:widowControl w:val="0"/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раздела,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70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устанавливающие</w:t>
      </w:r>
      <w:r w:rsidR="001F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распространяются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5BAF" w:rsidRPr="002B03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регулируемые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02.05.2006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59-ФЗ</w:t>
      </w:r>
      <w:r w:rsidR="00395BAF" w:rsidRPr="002B03C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95BAF" w:rsidRPr="002B03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395BAF" w:rsidRPr="002B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рассмотрения обращений граждан Российской Федерации».</w:t>
      </w:r>
      <w:bookmarkStart w:id="23" w:name="_page_126_0"/>
      <w:bookmarkEnd w:id="22"/>
    </w:p>
    <w:p w:rsidR="00395BAF" w:rsidRPr="002B03C0" w:rsidRDefault="00395BAF" w:rsidP="00395BAF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6070" w:rsidRDefault="001F6070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BAF" w:rsidRPr="002B03C0" w:rsidRDefault="00395BAF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Приложение  </w:t>
      </w:r>
    </w:p>
    <w:p w:rsidR="006C5DD9" w:rsidRDefault="00395BAF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  <w:r w:rsidR="006C5DD9" w:rsidRPr="006C5D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5DD9" w:rsidRDefault="006C5DD9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6C5DD9" w:rsidRDefault="006C5DD9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выписки (информации) </w:t>
      </w:r>
    </w:p>
    <w:p w:rsidR="006C5DD9" w:rsidRDefault="006C5DD9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об объектах учета из реестра муниципального имущества </w:t>
      </w:r>
    </w:p>
    <w:p w:rsidR="006C5DD9" w:rsidRDefault="006C5DD9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Кузьмичевск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ого сельского поселения </w:t>
      </w:r>
    </w:p>
    <w:p w:rsidR="006C5DD9" w:rsidRDefault="006C5DD9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Городищенск</w:t>
      </w:r>
      <w:r w:rsidRPr="00395BAF">
        <w:rPr>
          <w:rFonts w:ascii="Times New Roman" w:eastAsia="Calibri" w:hAnsi="Times New Roman" w:cs="Times New Roman"/>
          <w:sz w:val="24"/>
          <w:szCs w:val="24"/>
        </w:rPr>
        <w:t xml:space="preserve">ого муниципального района </w:t>
      </w:r>
    </w:p>
    <w:p w:rsidR="00395BAF" w:rsidRPr="002B03C0" w:rsidRDefault="006C5DD9" w:rsidP="006C5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BAF">
        <w:rPr>
          <w:rFonts w:ascii="Times New Roman" w:eastAsia="Calibri" w:hAnsi="Times New Roman" w:cs="Times New Roman"/>
          <w:sz w:val="24"/>
          <w:szCs w:val="24"/>
        </w:rPr>
        <w:t>Волгоградской области»</w:t>
      </w:r>
    </w:p>
    <w:p w:rsidR="006C5DD9" w:rsidRDefault="00395BAF" w:rsidP="00395BA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3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6C5DD9" w:rsidRDefault="006C5DD9" w:rsidP="00395BA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BAF" w:rsidRPr="002B03C0" w:rsidRDefault="00395BAF" w:rsidP="006C5DD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  <w:r w:rsidRPr="002B03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BAF" w:rsidRPr="002B03C0" w:rsidRDefault="00395BAF" w:rsidP="00395BA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F180C" w:rsidRPr="002B03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Главе </w:t>
      </w:r>
      <w:r w:rsidR="00627797" w:rsidRPr="002B03C0">
        <w:rPr>
          <w:rFonts w:ascii="Times New Roman" w:eastAsia="Calibri" w:hAnsi="Times New Roman" w:cs="Times New Roman"/>
          <w:sz w:val="24"/>
          <w:szCs w:val="24"/>
        </w:rPr>
        <w:t>Кузьмичевск</w:t>
      </w:r>
      <w:r w:rsidRPr="002B03C0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</w:p>
    <w:p w:rsidR="00395BAF" w:rsidRPr="002B03C0" w:rsidRDefault="003F180C" w:rsidP="003F18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 </w:t>
      </w:r>
    </w:p>
    <w:p w:rsidR="00395BAF" w:rsidRPr="002B03C0" w:rsidRDefault="00395BAF" w:rsidP="00395B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F180C"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Фамилия, инициалы</w:t>
      </w:r>
    </w:p>
    <w:p w:rsidR="00395BAF" w:rsidRPr="002B03C0" w:rsidRDefault="003F180C" w:rsidP="003F18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spellStart"/>
      <w:r w:rsidR="00395BAF" w:rsidRPr="002B03C0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="00395BAF" w:rsidRPr="002B03C0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395BAF" w:rsidRPr="002B03C0" w:rsidRDefault="00395BAF" w:rsidP="00395B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3F180C" w:rsidRPr="002B03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B03C0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:rsidR="00395BAF" w:rsidRPr="002B03C0" w:rsidRDefault="003F180C" w:rsidP="003F180C">
      <w:pPr>
        <w:spacing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>Паспорт_____ ________________________</w:t>
      </w:r>
    </w:p>
    <w:p w:rsidR="00395BAF" w:rsidRPr="002B03C0" w:rsidRDefault="003F180C" w:rsidP="003F18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>Серия, номер, когда и кем выдан</w:t>
      </w:r>
    </w:p>
    <w:p w:rsidR="00395BAF" w:rsidRPr="002B03C0" w:rsidRDefault="003F180C" w:rsidP="003F18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95BAF" w:rsidRPr="002B03C0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proofErr w:type="gramEnd"/>
      <w:r w:rsidR="00395BAF" w:rsidRPr="002B03C0">
        <w:rPr>
          <w:rFonts w:ascii="Times New Roman" w:eastAsia="Calibri" w:hAnsi="Times New Roman" w:cs="Times New Roman"/>
          <w:sz w:val="24"/>
          <w:szCs w:val="24"/>
        </w:rPr>
        <w:t xml:space="preserve"> по адресу:_________</w:t>
      </w:r>
    </w:p>
    <w:p w:rsidR="00395BAF" w:rsidRPr="002B03C0" w:rsidRDefault="003F180C" w:rsidP="003F18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395BAF" w:rsidRPr="002B03C0" w:rsidRDefault="00395BAF" w:rsidP="00395B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3F180C" w:rsidRPr="002B03C0">
        <w:rPr>
          <w:rFonts w:ascii="Times New Roman" w:eastAsia="Calibri" w:hAnsi="Times New Roman" w:cs="Times New Roman"/>
          <w:sz w:val="24"/>
          <w:szCs w:val="24"/>
        </w:rPr>
        <w:t xml:space="preserve"> Адрес </w:t>
      </w:r>
      <w:r w:rsidRPr="002B03C0">
        <w:rPr>
          <w:rFonts w:ascii="Times New Roman" w:eastAsia="Calibri" w:hAnsi="Times New Roman" w:cs="Times New Roman"/>
          <w:sz w:val="24"/>
          <w:szCs w:val="24"/>
        </w:rPr>
        <w:t>регистрации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0A02EE"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03C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BAF" w:rsidRPr="002B03C0" w:rsidRDefault="000A02EE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95BAF" w:rsidRPr="002B03C0">
        <w:rPr>
          <w:rFonts w:ascii="Times New Roman" w:eastAsia="Calibri" w:hAnsi="Times New Roman" w:cs="Times New Roman"/>
          <w:sz w:val="24"/>
          <w:szCs w:val="24"/>
        </w:rPr>
        <w:t xml:space="preserve"> Прошу предоставить мне муниципальную услугу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>Описание услуги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>__________( Ф.И.О.)                «___»_______  _____года</w:t>
      </w:r>
    </w:p>
    <w:p w:rsidR="00395BAF" w:rsidRPr="002B03C0" w:rsidRDefault="00395BAF" w:rsidP="00395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C0">
        <w:rPr>
          <w:rFonts w:ascii="Times New Roman" w:eastAsia="Calibri" w:hAnsi="Times New Roman" w:cs="Times New Roman"/>
          <w:sz w:val="24"/>
          <w:szCs w:val="24"/>
        </w:rPr>
        <w:t xml:space="preserve"> подпись                        </w:t>
      </w:r>
    </w:p>
    <w:p w:rsidR="00395BAF" w:rsidRPr="002B03C0" w:rsidRDefault="00395BAF" w:rsidP="00395BAF">
      <w:pPr>
        <w:rPr>
          <w:rFonts w:ascii="Arial" w:eastAsia="Calibri" w:hAnsi="Arial" w:cs="Arial"/>
          <w:sz w:val="24"/>
          <w:szCs w:val="24"/>
        </w:rPr>
      </w:pPr>
    </w:p>
    <w:p w:rsidR="00395BAF" w:rsidRPr="002B03C0" w:rsidRDefault="00395BAF" w:rsidP="00395BAF">
      <w:pPr>
        <w:rPr>
          <w:rFonts w:ascii="Arial" w:eastAsia="Calibri" w:hAnsi="Arial" w:cs="Arial"/>
          <w:sz w:val="24"/>
          <w:szCs w:val="24"/>
        </w:rPr>
      </w:pPr>
    </w:p>
    <w:p w:rsidR="00395BAF" w:rsidRPr="002B03C0" w:rsidRDefault="00395BAF" w:rsidP="00395BAF">
      <w:pPr>
        <w:rPr>
          <w:rFonts w:ascii="Calibri" w:eastAsia="Calibri" w:hAnsi="Calibri" w:cs="Times New Roman"/>
          <w:sz w:val="24"/>
          <w:szCs w:val="24"/>
        </w:rPr>
      </w:pPr>
    </w:p>
    <w:p w:rsidR="00395BAF" w:rsidRPr="002B03C0" w:rsidRDefault="00395BAF" w:rsidP="00395BAF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bookmarkEnd w:id="23"/>
    <w:p w:rsidR="00485398" w:rsidRPr="002B03C0" w:rsidRDefault="00485398">
      <w:pPr>
        <w:rPr>
          <w:sz w:val="24"/>
          <w:szCs w:val="24"/>
        </w:rPr>
      </w:pPr>
    </w:p>
    <w:sectPr w:rsidR="00485398" w:rsidRPr="002B03C0" w:rsidSect="005614ED">
      <w:pgSz w:w="11905" w:h="16838"/>
      <w:pgMar w:top="710" w:right="77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D2"/>
    <w:rsid w:val="000537CF"/>
    <w:rsid w:val="00095209"/>
    <w:rsid w:val="000A02EE"/>
    <w:rsid w:val="000A06CB"/>
    <w:rsid w:val="000A2057"/>
    <w:rsid w:val="000A286F"/>
    <w:rsid w:val="000E76D8"/>
    <w:rsid w:val="00113E65"/>
    <w:rsid w:val="00157691"/>
    <w:rsid w:val="001A51D7"/>
    <w:rsid w:val="001F6070"/>
    <w:rsid w:val="00236411"/>
    <w:rsid w:val="002A7276"/>
    <w:rsid w:val="002B03C0"/>
    <w:rsid w:val="002B0496"/>
    <w:rsid w:val="002D2326"/>
    <w:rsid w:val="00324FF6"/>
    <w:rsid w:val="00326449"/>
    <w:rsid w:val="00334781"/>
    <w:rsid w:val="00386153"/>
    <w:rsid w:val="003941F5"/>
    <w:rsid w:val="00395BAF"/>
    <w:rsid w:val="003B7B65"/>
    <w:rsid w:val="003F180C"/>
    <w:rsid w:val="00452FD6"/>
    <w:rsid w:val="00485398"/>
    <w:rsid w:val="004A0D80"/>
    <w:rsid w:val="004B7F53"/>
    <w:rsid w:val="00504626"/>
    <w:rsid w:val="00545194"/>
    <w:rsid w:val="00556497"/>
    <w:rsid w:val="005614ED"/>
    <w:rsid w:val="00581F65"/>
    <w:rsid w:val="00627797"/>
    <w:rsid w:val="006A5BE9"/>
    <w:rsid w:val="006B5621"/>
    <w:rsid w:val="006C5DD9"/>
    <w:rsid w:val="006D61D5"/>
    <w:rsid w:val="007352E7"/>
    <w:rsid w:val="0077517B"/>
    <w:rsid w:val="00777C9E"/>
    <w:rsid w:val="007924E6"/>
    <w:rsid w:val="007B3A9A"/>
    <w:rsid w:val="007C273A"/>
    <w:rsid w:val="00872DBD"/>
    <w:rsid w:val="008B52A6"/>
    <w:rsid w:val="008F0EA3"/>
    <w:rsid w:val="008F1DE8"/>
    <w:rsid w:val="00915721"/>
    <w:rsid w:val="00923AD8"/>
    <w:rsid w:val="009258F6"/>
    <w:rsid w:val="009463D2"/>
    <w:rsid w:val="00955DE8"/>
    <w:rsid w:val="0099556E"/>
    <w:rsid w:val="009B2021"/>
    <w:rsid w:val="009D1AD4"/>
    <w:rsid w:val="009E5563"/>
    <w:rsid w:val="00A011E9"/>
    <w:rsid w:val="00A01C5A"/>
    <w:rsid w:val="00A23897"/>
    <w:rsid w:val="00A87772"/>
    <w:rsid w:val="00B4518B"/>
    <w:rsid w:val="00B46A01"/>
    <w:rsid w:val="00B62766"/>
    <w:rsid w:val="00BD7ACB"/>
    <w:rsid w:val="00C36CF2"/>
    <w:rsid w:val="00CF1A46"/>
    <w:rsid w:val="00D55769"/>
    <w:rsid w:val="00EC75AB"/>
    <w:rsid w:val="00F047B3"/>
    <w:rsid w:val="00F263AB"/>
    <w:rsid w:val="00F46840"/>
    <w:rsid w:val="00FB4755"/>
    <w:rsid w:val="00FB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BAF"/>
  </w:style>
  <w:style w:type="paragraph" w:styleId="a3">
    <w:name w:val="Balloon Text"/>
    <w:basedOn w:val="a"/>
    <w:link w:val="a4"/>
    <w:uiPriority w:val="99"/>
    <w:semiHidden/>
    <w:unhideWhenUsed/>
    <w:rsid w:val="0009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BAF"/>
  </w:style>
  <w:style w:type="paragraph" w:styleId="a3">
    <w:name w:val="Balloon Text"/>
    <w:basedOn w:val="a"/>
    <w:link w:val="a4"/>
    <w:uiPriority w:val="99"/>
    <w:semiHidden/>
    <w:unhideWhenUsed/>
    <w:rsid w:val="0009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34219791DC43C0DDA6Cs7M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9A83E6380CB1E7A0A2B4C7E9FB9D37F13B0C2F50504619791DC43C0DDA6Cs7M" TargetMode="Externa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styles" Target="styles.xml"/><Relationship Id="rId6" Type="http://schemas.openxmlformats.org/officeDocument/2006/relationships/hyperlink" Target="mailto:mfc051@volganet.ru" TargetMode="External"/><Relationship Id="rId11" Type="http://schemas.openxmlformats.org/officeDocument/2006/relationships/hyperlink" Target="consultantplus://offline/ref=16FF902BDFE25612FA4EB7B7F2CC3DD866E795FBBD4973CF464A4C1BC177F5EEF6178D0973E1DF18nECC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fc.volganet.ru/mfc/filial-po-rabote-s-zayavitelyami-gorodishchenskogo-rayona-volgogradskoy-oblasti-gku-vo-mfts/mfc051@volganet.ru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9676</Words>
  <Characters>55156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81</cp:revision>
  <cp:lastPrinted>2024-08-23T07:59:00Z</cp:lastPrinted>
  <dcterms:created xsi:type="dcterms:W3CDTF">2024-08-09T09:59:00Z</dcterms:created>
  <dcterms:modified xsi:type="dcterms:W3CDTF">2024-08-23T08:09:00Z</dcterms:modified>
</cp:coreProperties>
</file>