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D1" w:rsidRPr="00395BAF" w:rsidRDefault="000D7D20" w:rsidP="003F58D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58D1" w:rsidRPr="0009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4274" cy="7915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5" t="-52" r="-55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65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D1" w:rsidRPr="00395BAF" w:rsidRDefault="003F58D1" w:rsidP="003F5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D1" w:rsidRPr="00B62766" w:rsidRDefault="003F58D1" w:rsidP="003F58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АДМИНИСТРАЦИЯ КУЗЬМИЧЕВСКОГО </w:t>
      </w:r>
    </w:p>
    <w:p w:rsidR="003F58D1" w:rsidRPr="00B62766" w:rsidRDefault="003F58D1" w:rsidP="003F58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3F58D1" w:rsidRPr="00B62766" w:rsidRDefault="003F58D1" w:rsidP="003F58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ГОРОДИЩЕНСКОГО МУНИЦИПАЛЬНОГО РАЙОНА</w:t>
      </w:r>
    </w:p>
    <w:p w:rsidR="003F58D1" w:rsidRPr="00B62766" w:rsidRDefault="003F58D1" w:rsidP="003F58D1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3F58D1" w:rsidRDefault="003F58D1" w:rsidP="003F5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D1" w:rsidRPr="00395BAF" w:rsidRDefault="003F58D1" w:rsidP="003F5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D1" w:rsidRPr="00395BAF" w:rsidRDefault="003F58D1" w:rsidP="003F5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6BFF" w:rsidRDefault="00006BFF" w:rsidP="001B20DA">
      <w:pPr>
        <w:spacing w:after="0" w:line="240" w:lineRule="auto"/>
        <w:ind w:firstLine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DA" w:rsidRPr="007E56D0" w:rsidRDefault="007E56D0" w:rsidP="001B20DA">
      <w:pPr>
        <w:spacing w:after="0" w:line="240" w:lineRule="auto"/>
        <w:ind w:firstLine="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«19» августа </w:t>
      </w:r>
      <w:r w:rsidR="001B20DA"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г.                                                                         </w:t>
      </w:r>
      <w:r w:rsidR="00BA39EC"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BA39EC"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DA"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Pr="007E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</w:p>
    <w:p w:rsidR="001B20DA" w:rsidRPr="007E56D0" w:rsidRDefault="001B20DA" w:rsidP="001B20DA">
      <w:pPr>
        <w:spacing w:after="0" w:line="240" w:lineRule="auto"/>
        <w:ind w:left="209" w:firstLine="4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0DA" w:rsidRPr="007E56D0" w:rsidRDefault="00427615" w:rsidP="007E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553E9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Кузьмичевск</w:t>
      </w:r>
      <w:r w:rsidR="00DC0CB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r w:rsidR="0078195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</w:t>
      </w:r>
      <w:r w:rsidR="00DC0CB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AE73BC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C0CB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</w:t>
      </w:r>
      <w:r w:rsidR="00294E06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62A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62A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C2F3D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562A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62A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20DA" w:rsidRPr="007E56D0" w:rsidRDefault="001B20DA" w:rsidP="001B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DA" w:rsidRPr="007E56D0" w:rsidRDefault="00294E06" w:rsidP="001B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F78E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8F78E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0B54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прокурора от </w:t>
      </w:r>
      <w:r w:rsidR="002726C4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016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54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26C4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54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№70-</w:t>
      </w:r>
      <w:r w:rsidR="0082016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0B54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-2024, руководствуясь 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553E9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Кузьмичевск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5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Волгоградской области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553E95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Кузьмичевск</w:t>
      </w:r>
      <w:r w:rsidR="001B20DA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5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Волгоградской области</w:t>
      </w:r>
      <w:r w:rsidR="000B54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B20DA" w:rsidRPr="007E56D0" w:rsidRDefault="001B20DA" w:rsidP="001B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DA" w:rsidRPr="007E56D0" w:rsidRDefault="001B20DA" w:rsidP="001B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ПОСТАНОВЛЯЕТ:</w:t>
      </w:r>
    </w:p>
    <w:p w:rsidR="001B20DA" w:rsidRPr="007E56D0" w:rsidRDefault="001B20DA" w:rsidP="001B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B7" w:rsidRPr="007E56D0" w:rsidRDefault="001B20DA" w:rsidP="003E6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E6D86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E738E2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</w:t>
      </w:r>
      <w:r w:rsidR="002D6C52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738E2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Кузьмичевского сельского поселения Городищенского муниципального района Волгоградской области от 17.05.2023 года №52 </w:t>
      </w:r>
      <w:r w:rsidR="006C78B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Регламент):</w:t>
      </w:r>
    </w:p>
    <w:p w:rsidR="006C78B7" w:rsidRPr="007E56D0" w:rsidRDefault="006C78B7" w:rsidP="003E6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79" w:rsidRPr="007E56D0" w:rsidRDefault="006C78B7" w:rsidP="00F8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84879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2.3. Регламента изложить в новой редакции:</w:t>
      </w:r>
    </w:p>
    <w:p w:rsidR="00F84879" w:rsidRPr="007E56D0" w:rsidRDefault="00F84879" w:rsidP="00F8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74" w:rsidRPr="007E56D0" w:rsidRDefault="00F84879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0574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уполномоченного органа о присвоении адреса объекту адресации с приложением выписки из Государственного адресного реестра (далее – ГАР) об адресе объекта адресации или уведомления об отсутствии сведений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ГАР. 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Правил, по форме приложения № 1 к настоящему административному регламенту.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уполномоченного органа об аннулировании адреса объекта адресации 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 с приложением выписки из ГАР об адресе объекта адресации или уведомления об отсутствии сведений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ГАР.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Правил, по форме приложения № 2 к настоящему административному регламенту;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уполномоченного органа об отказе в присвоении объекту адресации адреса или аннулировании его адреса. 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решения уполномоченного органа об отказе в присвоении объекту адресации адреса или аннулировании его адреса по форме приложения № 3 к настоящему административному регламенту. </w:t>
      </w:r>
    </w:p>
    <w:p w:rsidR="000C0574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ФИАС.</w:t>
      </w:r>
    </w:p>
    <w:p w:rsidR="00F84879" w:rsidRPr="007E56D0" w:rsidRDefault="000C0574" w:rsidP="000C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Окончательным результатом предоставления муниципальной услуги является внесение сведений в ГАР, подтвержденное соответствующей выпиской из ГАР,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федеральной информационной адресной системе»;</w:t>
      </w:r>
    </w:p>
    <w:p w:rsidR="00B54886" w:rsidRPr="007E56D0" w:rsidRDefault="00B54886" w:rsidP="00F8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8CF" w:rsidRPr="007E56D0" w:rsidRDefault="00F168CF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54E4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2.4 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F168CF" w:rsidRPr="007E56D0" w:rsidRDefault="00F168CF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57" w:rsidRPr="007E56D0" w:rsidRDefault="00F85557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«2.4. Срок предоставления муниципальной услуги.</w:t>
      </w:r>
    </w:p>
    <w:p w:rsidR="00F85557" w:rsidRPr="007E56D0" w:rsidRDefault="00F85557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</w:t>
      </w:r>
    </w:p>
    <w:p w:rsidR="00F85557" w:rsidRPr="007E56D0" w:rsidRDefault="00F85557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подачи заявления на бумажном носителе - 10 рабочих дней со дня поступления заявления; </w:t>
      </w:r>
    </w:p>
    <w:p w:rsidR="00F85557" w:rsidRPr="007E56D0" w:rsidRDefault="00F85557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подачи заявления в форме электронного документа - 5 рабочих дней со дня поступления заявления.</w:t>
      </w:r>
    </w:p>
    <w:p w:rsidR="00F85557" w:rsidRPr="007E56D0" w:rsidRDefault="00F85557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50631" w:rsidRPr="007E56D0" w:rsidRDefault="00A50631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2F" w:rsidRPr="007E56D0" w:rsidRDefault="00A50631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97252F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3.1.3. Регламента:</w:t>
      </w:r>
    </w:p>
    <w:p w:rsidR="0097252F" w:rsidRPr="007E56D0" w:rsidRDefault="0097252F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52F" w:rsidRPr="007E56D0" w:rsidRDefault="00C52D83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97252F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63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девятом слова «(допускается объединение с решением о присвоении адреса объекту адресации)» </w:t>
      </w:r>
      <w:proofErr w:type="gramStart"/>
      <w:r w:rsidR="00A5063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A5063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: «(решение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адреса)»</w:t>
      </w:r>
      <w:r w:rsidR="0097252F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52F" w:rsidRPr="007E56D0" w:rsidRDefault="0097252F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83" w:rsidRPr="007E56D0" w:rsidRDefault="00C52D83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97252F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пятнадцатый изложить в новой редакции:</w:t>
      </w:r>
    </w:p>
    <w:p w:rsidR="00C52D83" w:rsidRPr="007E56D0" w:rsidRDefault="00C52D83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BE" w:rsidRPr="007E56D0" w:rsidRDefault="001C39BE" w:rsidP="001C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«Максимальный срок исполнения административной</w:t>
      </w:r>
      <w:r w:rsidR="009472E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1C39BE" w:rsidRPr="007E56D0" w:rsidRDefault="001C39BE" w:rsidP="001C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дня - в случае подачи заявления на бумажном носителе;</w:t>
      </w:r>
    </w:p>
    <w:p w:rsidR="00A50631" w:rsidRPr="007E56D0" w:rsidRDefault="001C39BE" w:rsidP="001C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 - в случае подачи заявления в форме электронного документа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="00A50631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D2E23" w:rsidRPr="007E56D0" w:rsidRDefault="00DD2E23" w:rsidP="001C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23" w:rsidRPr="007E56D0" w:rsidRDefault="00DD2E23" w:rsidP="001C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1.3.3. в абзаце шестнадцатом слова «(допускается объединение с решением о присвоении адреса объекту адресации)», исключить;</w:t>
      </w:r>
      <w:bookmarkStart w:id="0" w:name="_GoBack"/>
      <w:bookmarkEnd w:id="0"/>
    </w:p>
    <w:p w:rsidR="00F168CF" w:rsidRPr="007E56D0" w:rsidRDefault="00F168CF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57" w:rsidRPr="007E56D0" w:rsidRDefault="003D4DBD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176E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</w:t>
      </w:r>
      <w:r w:rsidR="00B4270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683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176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F85557"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D4DBD" w:rsidRPr="007E56D0" w:rsidRDefault="003D4DBD" w:rsidP="00F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«3.1.4. Выдача (направление) результата предоставления муниципальной услуги.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выполнения административной процедуры является издание Уполномоченным органом одного из решений, указанных в пункте 3.1.3 настоящего административного регламента и поступление от оператора федеральной информационной адресной системы по запросу уполномоченного органа выписки из ГАР об адресе объекта адресации или уведомления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  <w:proofErr w:type="gramEnd"/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является: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адресе объекта адресации или уведомления об отсутствии сведений в ГАР (решения об отказе в присвоении объекту адресации адреса или аннулировании его адреса).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в МФЦ решения о присвоении адреса объекту адресации или решения об аннулировании адреса объекта адресации с приложением выписки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адресе объекта адресации или уведомления об отсутствии сведений в ГАР (решения об отказе в присвоении объекту адресации адреса или аннулировании его адреса).</w:t>
      </w: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-  2 рабочих дня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указанного в пункте 3.1.3 настоящего административного регламента.</w:t>
      </w:r>
    </w:p>
    <w:p w:rsidR="00683417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присвоении объекту адресации адреса или аннулировании его адреса подлежит обязательному размещению уполномоченным органом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 </w:t>
      </w:r>
      <w:proofErr w:type="gramStart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 рабочих дней со дня принятия такого решения.».</w:t>
      </w:r>
    </w:p>
    <w:p w:rsidR="00FF6C9C" w:rsidRPr="007E56D0" w:rsidRDefault="00FF6C9C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9C" w:rsidRPr="007E56D0" w:rsidRDefault="00FF6C9C" w:rsidP="00FF6C9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2. Настоящее постановление разместить в</w:t>
      </w:r>
      <w:r w:rsidRPr="007E56D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 xml:space="preserve"> </w:t>
      </w: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6">
        <w:r w:rsidRPr="007E56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zh-CN" w:bidi="ru-RU"/>
          </w:rPr>
          <w:t>https://www.gosuslugi.ru/</w:t>
        </w:r>
      </w:hyperlink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ru-RU"/>
        </w:rPr>
        <w:t>)</w:t>
      </w: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а также на официальном сайте администрации</w:t>
      </w:r>
      <w:r w:rsidRPr="007E56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E56D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Кузьмичевского сельского поселения Городищенского муниципального района Волгоградской области </w:t>
      </w:r>
      <w:r w:rsidR="00BC6D08" w:rsidRPr="007E56D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(https://адмкузьмичи</w:t>
      </w:r>
      <w:proofErr w:type="gramStart"/>
      <w:r w:rsidR="00BC6D08" w:rsidRPr="007E56D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.р</w:t>
      </w:r>
      <w:proofErr w:type="gramEnd"/>
      <w:r w:rsidR="00BC6D08" w:rsidRPr="007E56D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ф/), </w:t>
      </w: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 на информационном стенде в здании администрации </w:t>
      </w:r>
      <w:r w:rsidRPr="007E56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Кузьмичевского сельского поселения Городищенского муниципального района Волгоградской области</w:t>
      </w: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FF6C9C" w:rsidRPr="007E56D0" w:rsidRDefault="00FF6C9C" w:rsidP="00FF6C9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E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FF6C9C" w:rsidRPr="007E56D0" w:rsidRDefault="00FF6C9C" w:rsidP="00FF6C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6D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</w:t>
      </w:r>
      <w:proofErr w:type="gramStart"/>
      <w:r w:rsidRPr="007E56D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7E56D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FF6C9C" w:rsidRPr="007E56D0" w:rsidRDefault="00FF6C9C" w:rsidP="00FF6C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6C9C" w:rsidRPr="007E56D0" w:rsidRDefault="00FF6C9C" w:rsidP="00FF6C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6C9C" w:rsidRPr="007E56D0" w:rsidRDefault="00FF6C9C" w:rsidP="00FF6C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6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r w:rsidRPr="007E56D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Кузьмичевского </w:t>
      </w:r>
    </w:p>
    <w:p w:rsidR="00FF6C9C" w:rsidRPr="007E56D0" w:rsidRDefault="00FF6C9C" w:rsidP="00FF6C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6D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сельского поселения                                                               </w:t>
      </w:r>
      <w:r w:rsidR="007E56D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</w:t>
      </w:r>
      <w:r w:rsidRPr="007E56D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П.С. Борисенко</w:t>
      </w:r>
    </w:p>
    <w:p w:rsidR="00FF6C9C" w:rsidRPr="007E56D0" w:rsidRDefault="00FF6C9C" w:rsidP="00FF6C9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4F7A16" w:rsidRPr="007E56D0" w:rsidRDefault="004F7A16" w:rsidP="004F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A16" w:rsidRPr="007E56D0" w:rsidSect="006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D51"/>
    <w:rsid w:val="00006BFF"/>
    <w:rsid w:val="000B5407"/>
    <w:rsid w:val="000B6132"/>
    <w:rsid w:val="000C0574"/>
    <w:rsid w:val="000D7D20"/>
    <w:rsid w:val="001A6E93"/>
    <w:rsid w:val="001B20DA"/>
    <w:rsid w:val="001C39BE"/>
    <w:rsid w:val="00251FE0"/>
    <w:rsid w:val="002726C4"/>
    <w:rsid w:val="002814CF"/>
    <w:rsid w:val="00294E06"/>
    <w:rsid w:val="002D6C52"/>
    <w:rsid w:val="00341DB6"/>
    <w:rsid w:val="003539C6"/>
    <w:rsid w:val="0039176E"/>
    <w:rsid w:val="003A5F38"/>
    <w:rsid w:val="003C2A05"/>
    <w:rsid w:val="003D4DBD"/>
    <w:rsid w:val="003E6D86"/>
    <w:rsid w:val="003F1DD3"/>
    <w:rsid w:val="003F58D1"/>
    <w:rsid w:val="00427615"/>
    <w:rsid w:val="00437386"/>
    <w:rsid w:val="00474150"/>
    <w:rsid w:val="00490676"/>
    <w:rsid w:val="004939E5"/>
    <w:rsid w:val="004F7A16"/>
    <w:rsid w:val="00553E95"/>
    <w:rsid w:val="0058035E"/>
    <w:rsid w:val="005B4DDE"/>
    <w:rsid w:val="005D46C6"/>
    <w:rsid w:val="005F0445"/>
    <w:rsid w:val="00683417"/>
    <w:rsid w:val="006A42FB"/>
    <w:rsid w:val="006C0B72"/>
    <w:rsid w:val="006C78B7"/>
    <w:rsid w:val="006E516B"/>
    <w:rsid w:val="007324D8"/>
    <w:rsid w:val="00781951"/>
    <w:rsid w:val="007E56D0"/>
    <w:rsid w:val="007F12A5"/>
    <w:rsid w:val="0082016A"/>
    <w:rsid w:val="008B4683"/>
    <w:rsid w:val="008F78EA"/>
    <w:rsid w:val="00926AFC"/>
    <w:rsid w:val="009472E7"/>
    <w:rsid w:val="0097252F"/>
    <w:rsid w:val="009D2A20"/>
    <w:rsid w:val="00A45A92"/>
    <w:rsid w:val="00A50631"/>
    <w:rsid w:val="00A601B4"/>
    <w:rsid w:val="00A913CE"/>
    <w:rsid w:val="00AE73BC"/>
    <w:rsid w:val="00AF0D51"/>
    <w:rsid w:val="00B42707"/>
    <w:rsid w:val="00B54886"/>
    <w:rsid w:val="00BA39EC"/>
    <w:rsid w:val="00BC6D08"/>
    <w:rsid w:val="00BD1098"/>
    <w:rsid w:val="00C154E4"/>
    <w:rsid w:val="00C343F3"/>
    <w:rsid w:val="00C46176"/>
    <w:rsid w:val="00C52D83"/>
    <w:rsid w:val="00C54CC7"/>
    <w:rsid w:val="00C55E21"/>
    <w:rsid w:val="00C645BB"/>
    <w:rsid w:val="00D16F53"/>
    <w:rsid w:val="00D41D98"/>
    <w:rsid w:val="00D47E30"/>
    <w:rsid w:val="00D754F0"/>
    <w:rsid w:val="00DC0CB1"/>
    <w:rsid w:val="00DD2E23"/>
    <w:rsid w:val="00DD5BB3"/>
    <w:rsid w:val="00DD6F28"/>
    <w:rsid w:val="00E562A5"/>
    <w:rsid w:val="00E6254F"/>
    <w:rsid w:val="00E738E2"/>
    <w:rsid w:val="00E82345"/>
    <w:rsid w:val="00EF15EF"/>
    <w:rsid w:val="00F168CF"/>
    <w:rsid w:val="00F84879"/>
    <w:rsid w:val="00F85557"/>
    <w:rsid w:val="00FC2F3D"/>
    <w:rsid w:val="00FE2E6F"/>
    <w:rsid w:val="00FF2188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0212-9EF9-4939-8D5A-82A11453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118</cp:revision>
  <cp:lastPrinted>2024-08-23T08:15:00Z</cp:lastPrinted>
  <dcterms:created xsi:type="dcterms:W3CDTF">2024-08-09T11:44:00Z</dcterms:created>
  <dcterms:modified xsi:type="dcterms:W3CDTF">2024-08-23T08:15:00Z</dcterms:modified>
</cp:coreProperties>
</file>