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B4C" w:rsidRDefault="00DA6B4C" w:rsidP="00DA6B4C">
      <w:pPr>
        <w:jc w:val="center"/>
        <w:rPr>
          <w:sz w:val="28"/>
          <w:szCs w:val="28"/>
        </w:rPr>
      </w:pPr>
      <w:r>
        <w:rPr>
          <w:sz w:val="28"/>
          <w:szCs w:val="28"/>
        </w:rPr>
        <w:t>ОБОБЩЕННАЯ ИНФОРМАЦИЯ</w:t>
      </w:r>
    </w:p>
    <w:p w:rsidR="00DA6B4C" w:rsidRDefault="00DA6B4C" w:rsidP="00DA6B4C">
      <w:pPr>
        <w:jc w:val="center"/>
        <w:rPr>
          <w:sz w:val="28"/>
          <w:szCs w:val="28"/>
        </w:rPr>
      </w:pPr>
      <w:r w:rsidRPr="0026715C">
        <w:rPr>
          <w:sz w:val="28"/>
          <w:szCs w:val="28"/>
        </w:rPr>
        <w:t xml:space="preserve">об исполнении (ненадлежащем исполнении) лицами, замещающими </w:t>
      </w:r>
      <w:r>
        <w:rPr>
          <w:sz w:val="28"/>
          <w:szCs w:val="28"/>
        </w:rPr>
        <w:t>муниципальную должность депутата</w:t>
      </w:r>
      <w:r w:rsidRPr="00E6609E">
        <w:rPr>
          <w:i/>
          <w:sz w:val="28"/>
          <w:szCs w:val="28"/>
        </w:rPr>
        <w:t xml:space="preserve"> </w:t>
      </w:r>
      <w:r w:rsidRPr="00887E35">
        <w:rPr>
          <w:sz w:val="28"/>
          <w:szCs w:val="28"/>
        </w:rPr>
        <w:t>Совета депутатов Кузьмичевского сельского поселения Городищенского муниципального района Волгоградской области об</w:t>
      </w:r>
      <w:r w:rsidRPr="0026715C">
        <w:rPr>
          <w:sz w:val="28"/>
          <w:szCs w:val="28"/>
        </w:rPr>
        <w:t xml:space="preserve">язанности, установленной частью 4.2 статьи 12.1 </w:t>
      </w:r>
    </w:p>
    <w:p w:rsidR="00DA6B4C" w:rsidRDefault="00DA6B4C" w:rsidP="00DA6B4C">
      <w:pPr>
        <w:jc w:val="center"/>
        <w:rPr>
          <w:sz w:val="28"/>
          <w:szCs w:val="28"/>
        </w:rPr>
      </w:pPr>
      <w:r w:rsidRPr="0026715C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 xml:space="preserve">от </w:t>
      </w:r>
      <w:r w:rsidRPr="00653946">
        <w:rPr>
          <w:sz w:val="28"/>
          <w:szCs w:val="28"/>
        </w:rPr>
        <w:t xml:space="preserve">25 декабря 2008 г.  </w:t>
      </w:r>
    </w:p>
    <w:p w:rsidR="00DA6B4C" w:rsidRDefault="00DA6B4C" w:rsidP="00DA6B4C">
      <w:pPr>
        <w:jc w:val="center"/>
        <w:rPr>
          <w:sz w:val="28"/>
          <w:szCs w:val="28"/>
        </w:rPr>
      </w:pPr>
      <w:r w:rsidRPr="00653946">
        <w:rPr>
          <w:sz w:val="28"/>
          <w:szCs w:val="28"/>
        </w:rPr>
        <w:t>№ 273-ФЗ</w:t>
      </w:r>
      <w:r>
        <w:rPr>
          <w:sz w:val="28"/>
          <w:szCs w:val="28"/>
        </w:rPr>
        <w:t xml:space="preserve"> </w:t>
      </w:r>
      <w:r w:rsidRPr="0026715C">
        <w:rPr>
          <w:sz w:val="28"/>
          <w:szCs w:val="28"/>
        </w:rPr>
        <w:t>"О противодействии коррупции"</w:t>
      </w:r>
      <w:r>
        <w:rPr>
          <w:sz w:val="28"/>
          <w:szCs w:val="28"/>
        </w:rPr>
        <w:t>, в 2026 году</w:t>
      </w:r>
    </w:p>
    <w:p w:rsidR="00DA6B4C" w:rsidRDefault="00DA6B4C" w:rsidP="00DA6B4C">
      <w:pPr>
        <w:ind w:firstLine="709"/>
        <w:jc w:val="both"/>
        <w:rPr>
          <w:sz w:val="28"/>
          <w:szCs w:val="28"/>
        </w:rPr>
      </w:pPr>
    </w:p>
    <w:tbl>
      <w:tblPr>
        <w:tblW w:w="9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1701"/>
        <w:gridCol w:w="1701"/>
        <w:gridCol w:w="2409"/>
        <w:gridCol w:w="1858"/>
      </w:tblGrid>
      <w:tr w:rsidR="00DA6B4C" w:rsidRPr="006F7803" w:rsidTr="007F6AF2">
        <w:tc>
          <w:tcPr>
            <w:tcW w:w="1668" w:type="dxa"/>
            <w:vMerge w:val="restart"/>
            <w:shd w:val="clear" w:color="auto" w:fill="auto"/>
          </w:tcPr>
          <w:p w:rsidR="00DA6B4C" w:rsidRPr="006F7803" w:rsidRDefault="00DA6B4C" w:rsidP="007F6AF2">
            <w:pPr>
              <w:jc w:val="center"/>
              <w:rPr>
                <w:sz w:val="20"/>
                <w:szCs w:val="20"/>
              </w:rPr>
            </w:pPr>
            <w:r w:rsidRPr="006F7803">
              <w:rPr>
                <w:sz w:val="20"/>
                <w:szCs w:val="20"/>
              </w:rPr>
              <w:t>Общее число депутатов</w:t>
            </w:r>
          </w:p>
        </w:tc>
        <w:tc>
          <w:tcPr>
            <w:tcW w:w="7669" w:type="dxa"/>
            <w:gridSpan w:val="4"/>
            <w:shd w:val="clear" w:color="auto" w:fill="auto"/>
          </w:tcPr>
          <w:p w:rsidR="00DA6B4C" w:rsidRPr="006F7803" w:rsidRDefault="00DA6B4C" w:rsidP="007F6AF2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6F7803">
              <w:rPr>
                <w:sz w:val="20"/>
                <w:szCs w:val="20"/>
              </w:rPr>
              <w:t>Из них:</w:t>
            </w:r>
          </w:p>
        </w:tc>
      </w:tr>
      <w:tr w:rsidR="00DA6B4C" w:rsidRPr="006F7803" w:rsidTr="007F6AF2">
        <w:tc>
          <w:tcPr>
            <w:tcW w:w="1668" w:type="dxa"/>
            <w:vMerge/>
            <w:shd w:val="clear" w:color="auto" w:fill="auto"/>
          </w:tcPr>
          <w:p w:rsidR="00DA6B4C" w:rsidRPr="006F7803" w:rsidRDefault="00DA6B4C" w:rsidP="007F6A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DA6B4C" w:rsidRPr="006F7803" w:rsidRDefault="00DA6B4C" w:rsidP="007F6AF2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6F7803">
              <w:rPr>
                <w:sz w:val="20"/>
                <w:szCs w:val="20"/>
              </w:rPr>
              <w:t>представивших сведения о доходах, расходах,                         об имуществе и обязательствах имущественного характера</w:t>
            </w:r>
          </w:p>
          <w:p w:rsidR="00DA6B4C" w:rsidRPr="006F7803" w:rsidRDefault="00DA6B4C" w:rsidP="007F6AF2">
            <w:pPr>
              <w:spacing w:line="19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DA6B4C" w:rsidRPr="006F7803" w:rsidRDefault="00DA6B4C" w:rsidP="007F6AF2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6F7803">
              <w:rPr>
                <w:sz w:val="20"/>
                <w:szCs w:val="20"/>
              </w:rPr>
              <w:t>представивших сведения о доходах, расходах,                          об имуществе и обязательствах имущественного характера</w:t>
            </w:r>
          </w:p>
          <w:p w:rsidR="00DA6B4C" w:rsidRPr="006F7803" w:rsidRDefault="00DA6B4C" w:rsidP="007F6AF2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6F7803">
              <w:rPr>
                <w:sz w:val="20"/>
                <w:szCs w:val="20"/>
              </w:rPr>
              <w:t>с нарушением срока</w:t>
            </w:r>
          </w:p>
        </w:tc>
        <w:tc>
          <w:tcPr>
            <w:tcW w:w="2409" w:type="dxa"/>
            <w:shd w:val="clear" w:color="auto" w:fill="auto"/>
          </w:tcPr>
          <w:p w:rsidR="00DA6B4C" w:rsidRPr="006F7803" w:rsidRDefault="00DA6B4C" w:rsidP="007F6AF2">
            <w:pPr>
              <w:spacing w:line="192" w:lineRule="auto"/>
              <w:jc w:val="center"/>
              <w:rPr>
                <w:sz w:val="20"/>
                <w:szCs w:val="20"/>
              </w:rPr>
            </w:pPr>
            <w:proofErr w:type="gramStart"/>
            <w:r w:rsidRPr="006F7803">
              <w:rPr>
                <w:sz w:val="20"/>
                <w:szCs w:val="20"/>
              </w:rPr>
              <w:t xml:space="preserve">представивших информацию о наличии оснований для непредставления сведений о доходах, расходах, об имуществе и обязательствах имущественного характера в соответствии с Указом Президента Российской Федерации от 29 декабря 2022 г. </w:t>
            </w:r>
            <w:r w:rsidRPr="006F7803">
              <w:rPr>
                <w:sz w:val="20"/>
                <w:szCs w:val="20"/>
              </w:rPr>
              <w:br/>
              <w:t>№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</w:t>
            </w:r>
            <w:proofErr w:type="gramEnd"/>
          </w:p>
        </w:tc>
        <w:tc>
          <w:tcPr>
            <w:tcW w:w="1858" w:type="dxa"/>
            <w:shd w:val="clear" w:color="auto" w:fill="auto"/>
          </w:tcPr>
          <w:p w:rsidR="00DA6B4C" w:rsidRPr="006F7803" w:rsidRDefault="00DA6B4C" w:rsidP="007F6AF2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6F7803">
              <w:rPr>
                <w:sz w:val="20"/>
                <w:szCs w:val="20"/>
              </w:rPr>
              <w:t xml:space="preserve">не представивших сведения о доходах, расходах, об имуществе и обязательствах имущественного характера в связи с отсутствием оснований* </w:t>
            </w:r>
          </w:p>
          <w:p w:rsidR="00DA6B4C" w:rsidRPr="006F7803" w:rsidRDefault="00DA6B4C" w:rsidP="007F6AF2">
            <w:pPr>
              <w:spacing w:line="192" w:lineRule="auto"/>
              <w:jc w:val="center"/>
              <w:rPr>
                <w:sz w:val="20"/>
                <w:szCs w:val="20"/>
              </w:rPr>
            </w:pPr>
          </w:p>
        </w:tc>
      </w:tr>
      <w:tr w:rsidR="00DA6B4C" w:rsidRPr="006F7803" w:rsidTr="007F6AF2">
        <w:tc>
          <w:tcPr>
            <w:tcW w:w="1668" w:type="dxa"/>
            <w:shd w:val="clear" w:color="auto" w:fill="auto"/>
          </w:tcPr>
          <w:p w:rsidR="00DA6B4C" w:rsidRPr="006F7803" w:rsidRDefault="00DA6B4C" w:rsidP="007F6A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DA6B4C" w:rsidRPr="006F7803" w:rsidRDefault="00DA6B4C" w:rsidP="007F6AF2">
            <w:pPr>
              <w:spacing w:line="19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DA6B4C" w:rsidRPr="006F7803" w:rsidRDefault="00DA6B4C" w:rsidP="007F6AF2">
            <w:pPr>
              <w:spacing w:line="19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DA6B4C" w:rsidRPr="006F7803" w:rsidRDefault="00DA6B4C" w:rsidP="007F6AF2">
            <w:pPr>
              <w:spacing w:line="19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58" w:type="dxa"/>
            <w:shd w:val="clear" w:color="auto" w:fill="auto"/>
          </w:tcPr>
          <w:p w:rsidR="00DA6B4C" w:rsidRPr="006F7803" w:rsidRDefault="00DA6B4C" w:rsidP="007F6AF2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</w:tbl>
    <w:p w:rsidR="00285A87" w:rsidRDefault="00285A87" w:rsidP="00DA6B4C"/>
    <w:sectPr w:rsidR="00285A87" w:rsidSect="00DA6B4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6B4C"/>
    <w:rsid w:val="001D6B54"/>
    <w:rsid w:val="001E3A0E"/>
    <w:rsid w:val="00285A87"/>
    <w:rsid w:val="00302CAC"/>
    <w:rsid w:val="004D4512"/>
    <w:rsid w:val="00DA6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2026-05-07T09:08:00Z</dcterms:created>
  <dcterms:modified xsi:type="dcterms:W3CDTF">2026-05-07T09:09:00Z</dcterms:modified>
</cp:coreProperties>
</file>