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C2C" w:rsidRPr="00D713CB" w:rsidRDefault="007F5C2C" w:rsidP="007F5C2C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655320" cy="683895"/>
            <wp:effectExtent l="19050" t="0" r="0" b="0"/>
            <wp:docPr id="1" name="Рисунок 1" descr="Кузмичёвское сельское поселение варианты на 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змичёвское сельское поселение варианты на печать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C2C" w:rsidRPr="007F5C2C" w:rsidRDefault="007F5C2C" w:rsidP="007F5C2C">
      <w:pPr>
        <w:jc w:val="center"/>
        <w:rPr>
          <w:b/>
          <w:lang w:val="ru-RU"/>
        </w:rPr>
      </w:pPr>
      <w:r w:rsidRPr="007F5C2C">
        <w:rPr>
          <w:b/>
          <w:lang w:val="ru-RU"/>
        </w:rPr>
        <w:t xml:space="preserve">АДМИНИСТРАЦИЯ КУЗЬМИЧЕВСКОГО </w:t>
      </w:r>
    </w:p>
    <w:p w:rsidR="007F5C2C" w:rsidRPr="007F5C2C" w:rsidRDefault="007F5C2C" w:rsidP="007F5C2C">
      <w:pPr>
        <w:jc w:val="center"/>
        <w:rPr>
          <w:b/>
          <w:lang w:val="ru-RU"/>
        </w:rPr>
      </w:pPr>
      <w:r w:rsidRPr="007F5C2C">
        <w:rPr>
          <w:b/>
          <w:lang w:val="ru-RU"/>
        </w:rPr>
        <w:t>СЕЛЬСКОГО ПОСЕЛЕНИЯ</w:t>
      </w:r>
    </w:p>
    <w:p w:rsidR="007F5C2C" w:rsidRPr="007F5C2C" w:rsidRDefault="007F5C2C" w:rsidP="007F5C2C">
      <w:pPr>
        <w:jc w:val="center"/>
        <w:rPr>
          <w:b/>
          <w:lang w:val="ru-RU"/>
        </w:rPr>
      </w:pPr>
      <w:r w:rsidRPr="007F5C2C">
        <w:rPr>
          <w:b/>
          <w:lang w:val="ru-RU"/>
        </w:rPr>
        <w:t>ГОРОДИЩЕНСКОГО МУНИЦИПАЛЬНОГО РАЙОНА</w:t>
      </w:r>
    </w:p>
    <w:p w:rsidR="007F5C2C" w:rsidRPr="007F5C2C" w:rsidRDefault="007F5C2C" w:rsidP="007F5C2C">
      <w:pPr>
        <w:pBdr>
          <w:bottom w:val="single" w:sz="12" w:space="1" w:color="auto"/>
        </w:pBdr>
        <w:jc w:val="center"/>
        <w:rPr>
          <w:b/>
          <w:lang w:val="ru-RU"/>
        </w:rPr>
      </w:pPr>
      <w:r w:rsidRPr="007F5C2C">
        <w:rPr>
          <w:b/>
          <w:lang w:val="ru-RU"/>
        </w:rPr>
        <w:t>ВОЛГОГРАДСКОЙ ОБЛАСТИ</w:t>
      </w:r>
    </w:p>
    <w:p w:rsidR="007F5C2C" w:rsidRPr="007F5C2C" w:rsidRDefault="007F5C2C" w:rsidP="007F5C2C">
      <w:pPr>
        <w:jc w:val="both"/>
        <w:rPr>
          <w:b/>
          <w:lang w:val="ru-RU"/>
        </w:rPr>
      </w:pPr>
    </w:p>
    <w:p w:rsidR="007F5C2C" w:rsidRPr="007F5C2C" w:rsidRDefault="007F5C2C" w:rsidP="007F5C2C">
      <w:pPr>
        <w:jc w:val="center"/>
        <w:rPr>
          <w:b/>
          <w:lang w:val="ru-RU"/>
        </w:rPr>
      </w:pPr>
      <w:r w:rsidRPr="007F5C2C">
        <w:rPr>
          <w:b/>
          <w:lang w:val="ru-RU"/>
        </w:rPr>
        <w:t xml:space="preserve">ПОСТАНОВЛЕНИЕ </w:t>
      </w:r>
    </w:p>
    <w:p w:rsidR="007F5C2C" w:rsidRPr="007F5C2C" w:rsidRDefault="007F5C2C" w:rsidP="007F5C2C">
      <w:pPr>
        <w:jc w:val="center"/>
        <w:rPr>
          <w:b/>
          <w:lang w:val="ru-RU"/>
        </w:rPr>
      </w:pPr>
    </w:p>
    <w:p w:rsidR="00407FD4" w:rsidRDefault="004146C5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«09» сентября 2026 года </w:t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  <w:t xml:space="preserve">   </w:t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  <w:t xml:space="preserve">     №83</w:t>
      </w:r>
    </w:p>
    <w:p w:rsidR="00407FD4" w:rsidRDefault="00407FD4">
      <w:pPr>
        <w:jc w:val="both"/>
        <w:rPr>
          <w:rFonts w:ascii="Times New Roman" w:hAnsi="Times New Roman" w:cs="Times New Roman"/>
          <w:lang w:val="ru-RU"/>
        </w:rPr>
      </w:pPr>
    </w:p>
    <w:p w:rsidR="00407FD4" w:rsidRDefault="005B3A3C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Об установлении стоимости и объема услуг, оказываемых по договору о присоединении объектов дорожного сервиса к автомобильным дорогам общего пользования местного значения </w:t>
      </w:r>
      <w:r w:rsidR="00804836">
        <w:rPr>
          <w:rFonts w:ascii="Times New Roman" w:hAnsi="Times New Roman" w:cs="Times New Roman"/>
          <w:b/>
          <w:lang w:val="ru-RU"/>
        </w:rPr>
        <w:t>Кузьмичевск</w:t>
      </w:r>
      <w:r>
        <w:rPr>
          <w:rFonts w:ascii="Times New Roman" w:hAnsi="Times New Roman" w:cs="Times New Roman"/>
          <w:b/>
          <w:lang w:val="ru-RU"/>
        </w:rPr>
        <w:t xml:space="preserve">ого сельского поселения </w:t>
      </w:r>
      <w:r w:rsidR="00804836">
        <w:rPr>
          <w:rFonts w:ascii="Times New Roman" w:hAnsi="Times New Roman" w:cs="Times New Roman"/>
          <w:b/>
          <w:lang w:val="ru-RU"/>
        </w:rPr>
        <w:t>Городищенск</w:t>
      </w:r>
      <w:r>
        <w:rPr>
          <w:rFonts w:ascii="Times New Roman" w:hAnsi="Times New Roman" w:cs="Times New Roman"/>
          <w:b/>
          <w:lang w:val="ru-RU"/>
        </w:rPr>
        <w:t>ого муниципального района Волгоградской области</w:t>
      </w:r>
    </w:p>
    <w:p w:rsidR="00407FD4" w:rsidRDefault="00407FD4">
      <w:pPr>
        <w:ind w:firstLine="567"/>
        <w:jc w:val="both"/>
        <w:rPr>
          <w:rFonts w:ascii="Times New Roman" w:hAnsi="Times New Roman" w:cs="Times New Roman"/>
          <w:lang w:val="ru-RU"/>
        </w:rPr>
      </w:pP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соответствии со статьями 13 и 22 Федерального закона от 08.11.2007 № 257-ФЗ «Об </w:t>
      </w:r>
      <w:proofErr w:type="gramStart"/>
      <w:r>
        <w:rPr>
          <w:rFonts w:ascii="Times New Roman" w:hAnsi="Times New Roman" w:cs="Times New Roman"/>
          <w:lang w:val="ru-RU"/>
        </w:rPr>
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6 октября 2003 г. № 131-ФЗ «Об общих принципах организации местного самоуправления в Российской Федерации», Законом Волгоградской области от 28 ноября 2014 г. № 156-ОД «О закреплении отдельных вопросов местного значения за сельскими поселениями в Волгоградской области», приказом Министерства транспорта</w:t>
      </w:r>
      <w:proofErr w:type="gramEnd"/>
      <w:r>
        <w:rPr>
          <w:rFonts w:ascii="Times New Roman" w:hAnsi="Times New Roman" w:cs="Times New Roman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lang w:val="ru-RU"/>
        </w:rPr>
        <w:t>Российской Федерации от 10 января 2024 г. № 8 «Об установлении стоимости и объема услуг, оказываемых по договору о присоединении объекта дорожного сервиса к автомобильной дороге общего пользования федерального значения», постановления Администрации Волгоградской области от 22 августа 2011 г. № 446-п «Об установлении стоимости и объема услуг, оказываемых по договору о присоединении объектов дорожного сервиса к автомобильным дорогам общего пользования регионального или</w:t>
      </w:r>
      <w:proofErr w:type="gramEnd"/>
      <w:r>
        <w:rPr>
          <w:rFonts w:ascii="Times New Roman" w:hAnsi="Times New Roman" w:cs="Times New Roman"/>
          <w:lang w:val="ru-RU"/>
        </w:rPr>
        <w:t xml:space="preserve"> межмуниципального значения Волгоградской области», руководствуясь Уставом </w:t>
      </w:r>
      <w:r w:rsidR="00804836">
        <w:rPr>
          <w:rFonts w:ascii="Times New Roman" w:hAnsi="Times New Roman" w:cs="Times New Roman"/>
          <w:lang w:val="ru-RU"/>
        </w:rPr>
        <w:t>Кузьмичевск</w:t>
      </w:r>
      <w:r>
        <w:rPr>
          <w:rFonts w:ascii="Times New Roman" w:hAnsi="Times New Roman" w:cs="Times New Roman"/>
          <w:lang w:val="ru-RU"/>
        </w:rPr>
        <w:t xml:space="preserve">ого сельского поселения </w:t>
      </w:r>
      <w:r w:rsidR="00804836">
        <w:rPr>
          <w:rFonts w:ascii="Times New Roman" w:hAnsi="Times New Roman" w:cs="Times New Roman"/>
          <w:lang w:val="ru-RU"/>
        </w:rPr>
        <w:t>Городищенск</w:t>
      </w:r>
      <w:r>
        <w:rPr>
          <w:rFonts w:ascii="Times New Roman" w:hAnsi="Times New Roman" w:cs="Times New Roman"/>
          <w:lang w:val="ru-RU"/>
        </w:rPr>
        <w:t xml:space="preserve">ого муниципального района Волгоградской области, администрация </w:t>
      </w:r>
      <w:r w:rsidR="00804836">
        <w:rPr>
          <w:rFonts w:ascii="Times New Roman" w:hAnsi="Times New Roman" w:cs="Times New Roman"/>
          <w:lang w:val="ru-RU"/>
        </w:rPr>
        <w:t>Кузьмичевск</w:t>
      </w:r>
      <w:r>
        <w:rPr>
          <w:rFonts w:ascii="Times New Roman" w:hAnsi="Times New Roman" w:cs="Times New Roman"/>
          <w:lang w:val="ru-RU"/>
        </w:rPr>
        <w:t xml:space="preserve">ого сельского поселения </w:t>
      </w:r>
      <w:r w:rsidR="00804836">
        <w:rPr>
          <w:rFonts w:ascii="Times New Roman" w:hAnsi="Times New Roman" w:cs="Times New Roman"/>
          <w:lang w:val="ru-RU"/>
        </w:rPr>
        <w:t>Городищенск</w:t>
      </w:r>
      <w:r>
        <w:rPr>
          <w:rFonts w:ascii="Times New Roman" w:hAnsi="Times New Roman" w:cs="Times New Roman"/>
          <w:lang w:val="ru-RU"/>
        </w:rPr>
        <w:t>ого муниципального района Волгоградской области,</w:t>
      </w:r>
    </w:p>
    <w:p w:rsidR="00407FD4" w:rsidRDefault="00407FD4">
      <w:pPr>
        <w:ind w:firstLine="567"/>
        <w:jc w:val="both"/>
        <w:rPr>
          <w:rFonts w:ascii="Times New Roman" w:hAnsi="Times New Roman" w:cs="Times New Roman"/>
          <w:lang w:val="ru-RU"/>
        </w:rPr>
      </w:pPr>
    </w:p>
    <w:p w:rsidR="00407FD4" w:rsidRDefault="005B3A3C">
      <w:pPr>
        <w:ind w:left="2832"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ПОСТАНОВЛЯЕТ:</w:t>
      </w:r>
    </w:p>
    <w:p w:rsidR="00407FD4" w:rsidRDefault="00407FD4">
      <w:pPr>
        <w:ind w:left="4248" w:firstLine="708"/>
        <w:jc w:val="both"/>
        <w:rPr>
          <w:rFonts w:ascii="Times New Roman" w:hAnsi="Times New Roman" w:cs="Times New Roman"/>
          <w:lang w:val="ru-RU"/>
        </w:rPr>
      </w:pP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1.Утвердить прилагаемые стоимость и объем услуг, оказываемых по договору о присоединении объектов дорожного сервиса к автомобильным дорогам общего пользования местного значения </w:t>
      </w:r>
      <w:r w:rsidR="00804836">
        <w:rPr>
          <w:rFonts w:ascii="Times New Roman" w:hAnsi="Times New Roman" w:cs="Times New Roman"/>
          <w:lang w:val="ru-RU"/>
        </w:rPr>
        <w:t>Кузьмичевск</w:t>
      </w:r>
      <w:r>
        <w:rPr>
          <w:rFonts w:ascii="Times New Roman" w:hAnsi="Times New Roman" w:cs="Times New Roman"/>
          <w:lang w:val="ru-RU"/>
        </w:rPr>
        <w:t xml:space="preserve">ого сельского поселения </w:t>
      </w:r>
      <w:r w:rsidR="00804836">
        <w:rPr>
          <w:rFonts w:ascii="Times New Roman" w:hAnsi="Times New Roman" w:cs="Times New Roman"/>
          <w:lang w:val="ru-RU"/>
        </w:rPr>
        <w:t>Городищенск</w:t>
      </w:r>
      <w:r>
        <w:rPr>
          <w:rFonts w:ascii="Times New Roman" w:hAnsi="Times New Roman" w:cs="Times New Roman"/>
          <w:lang w:val="ru-RU"/>
        </w:rPr>
        <w:t>ого муниципального района Волгоградской области.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2.Настоящее постановление вступает в силу после его официального обнародования путем официального опубликования.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</w:t>
      </w:r>
      <w:proofErr w:type="gramStart"/>
      <w:r>
        <w:rPr>
          <w:rFonts w:ascii="Times New Roman" w:hAnsi="Times New Roman" w:cs="Times New Roman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lang w:val="ru-RU"/>
        </w:rPr>
        <w:t xml:space="preserve"> исполнением настоящего постановления </w:t>
      </w:r>
      <w:r w:rsidR="007F5C2C">
        <w:rPr>
          <w:rFonts w:ascii="Times New Roman" w:hAnsi="Times New Roman" w:cs="Times New Roman"/>
          <w:lang w:val="ru-RU"/>
        </w:rPr>
        <w:t>оставляю за собой</w:t>
      </w:r>
      <w:r>
        <w:rPr>
          <w:rFonts w:ascii="Times New Roman" w:hAnsi="Times New Roman" w:cs="Times New Roman"/>
          <w:lang w:val="ru-RU"/>
        </w:rPr>
        <w:t>.</w:t>
      </w:r>
    </w:p>
    <w:p w:rsidR="00407FD4" w:rsidRDefault="00407FD4">
      <w:pPr>
        <w:jc w:val="both"/>
        <w:rPr>
          <w:rFonts w:ascii="Times New Roman" w:hAnsi="Times New Roman" w:cs="Times New Roman"/>
          <w:lang w:val="ru-RU"/>
        </w:rPr>
      </w:pPr>
    </w:p>
    <w:p w:rsidR="00407FD4" w:rsidRDefault="00407FD4">
      <w:pPr>
        <w:jc w:val="both"/>
        <w:rPr>
          <w:lang w:val="ru-RU"/>
        </w:rPr>
      </w:pPr>
    </w:p>
    <w:p w:rsidR="007F5C2C" w:rsidRDefault="005B3A3C">
      <w:pPr>
        <w:jc w:val="both"/>
        <w:rPr>
          <w:rFonts w:ascii="Times New Roman" w:hAnsi="Times New Roman" w:cs="Times New Roman"/>
          <w:lang w:val="ru-RU"/>
        </w:rPr>
      </w:pPr>
      <w:r>
        <w:rPr>
          <w:lang w:val="ru-RU"/>
        </w:rPr>
        <w:t>Глава</w:t>
      </w:r>
      <w:r w:rsidR="007F5C2C" w:rsidRPr="007F5C2C">
        <w:rPr>
          <w:rFonts w:ascii="Times New Roman" w:hAnsi="Times New Roman" w:cs="Times New Roman"/>
          <w:lang w:val="ru-RU"/>
        </w:rPr>
        <w:t xml:space="preserve"> </w:t>
      </w:r>
      <w:r w:rsidR="007F5C2C">
        <w:rPr>
          <w:rFonts w:ascii="Times New Roman" w:hAnsi="Times New Roman" w:cs="Times New Roman"/>
          <w:lang w:val="ru-RU"/>
        </w:rPr>
        <w:t>Кузьмичевского</w:t>
      </w:r>
    </w:p>
    <w:p w:rsidR="00407FD4" w:rsidRDefault="007F5C2C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сельского поселения                                                                                                           П.С. Борисенко</w:t>
      </w:r>
      <w:r w:rsidR="005B3A3C" w:rsidRPr="005B654F">
        <w:rPr>
          <w:lang w:val="ru-RU"/>
        </w:rPr>
        <w:br w:type="page"/>
      </w:r>
    </w:p>
    <w:p w:rsidR="00407FD4" w:rsidRDefault="005B3A3C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 xml:space="preserve">                                                                ПРИЛОЖЕНИЕ </w:t>
      </w:r>
    </w:p>
    <w:p w:rsidR="00407FD4" w:rsidRDefault="005B3A3C">
      <w:pPr>
        <w:ind w:left="623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 постановлению администрации </w:t>
      </w:r>
      <w:r w:rsidR="00804836">
        <w:rPr>
          <w:rFonts w:ascii="Times New Roman" w:hAnsi="Times New Roman" w:cs="Times New Roman"/>
          <w:lang w:val="ru-RU"/>
        </w:rPr>
        <w:t>Кузьмичевск</w:t>
      </w:r>
      <w:r>
        <w:rPr>
          <w:rFonts w:ascii="Times New Roman" w:hAnsi="Times New Roman" w:cs="Times New Roman"/>
          <w:lang w:val="ru-RU"/>
        </w:rPr>
        <w:t xml:space="preserve">ого сельского поселения </w:t>
      </w:r>
      <w:r w:rsidR="00804836">
        <w:rPr>
          <w:rFonts w:ascii="Times New Roman" w:hAnsi="Times New Roman" w:cs="Times New Roman"/>
          <w:lang w:val="ru-RU"/>
        </w:rPr>
        <w:t>Городищенск</w:t>
      </w:r>
      <w:r>
        <w:rPr>
          <w:rFonts w:ascii="Times New Roman" w:hAnsi="Times New Roman" w:cs="Times New Roman"/>
          <w:lang w:val="ru-RU"/>
        </w:rPr>
        <w:t xml:space="preserve">ого муниципального района Волгоградской области от </w:t>
      </w:r>
      <w:r w:rsidR="004146C5">
        <w:rPr>
          <w:rFonts w:ascii="Times New Roman" w:hAnsi="Times New Roman" w:cs="Times New Roman"/>
          <w:lang w:val="ru-RU"/>
        </w:rPr>
        <w:t>09.09.2026</w:t>
      </w:r>
      <w:r>
        <w:rPr>
          <w:rFonts w:ascii="Times New Roman" w:hAnsi="Times New Roman" w:cs="Times New Roman"/>
          <w:lang w:val="ru-RU"/>
        </w:rPr>
        <w:t xml:space="preserve"> года №</w:t>
      </w:r>
      <w:r w:rsidR="004146C5">
        <w:rPr>
          <w:rFonts w:ascii="Times New Roman" w:hAnsi="Times New Roman" w:cs="Times New Roman"/>
          <w:lang w:val="ru-RU"/>
        </w:rPr>
        <w:t>83</w:t>
      </w:r>
    </w:p>
    <w:p w:rsidR="00407FD4" w:rsidRDefault="00407FD4">
      <w:pPr>
        <w:jc w:val="right"/>
        <w:rPr>
          <w:rFonts w:ascii="Times New Roman" w:hAnsi="Times New Roman" w:cs="Times New Roman"/>
          <w:lang w:val="ru-RU"/>
        </w:rPr>
      </w:pPr>
    </w:p>
    <w:p w:rsidR="00407FD4" w:rsidRDefault="00407FD4">
      <w:pPr>
        <w:jc w:val="right"/>
        <w:rPr>
          <w:rFonts w:ascii="Times New Roman" w:hAnsi="Times New Roman" w:cs="Times New Roman"/>
          <w:lang w:val="ru-RU"/>
        </w:rPr>
      </w:pPr>
    </w:p>
    <w:p w:rsidR="00407FD4" w:rsidRDefault="005B3A3C">
      <w:pPr>
        <w:ind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Стоимость и объем услуг, оказываемых по договору о присоединении объектов дорожного сервиса к автомобильным дорогам общего пользования местного значения </w:t>
      </w:r>
      <w:r w:rsidR="00804836">
        <w:rPr>
          <w:rFonts w:ascii="Times New Roman" w:hAnsi="Times New Roman" w:cs="Times New Roman"/>
          <w:b/>
          <w:lang w:val="ru-RU"/>
        </w:rPr>
        <w:t>Кузьмичевск</w:t>
      </w:r>
      <w:r>
        <w:rPr>
          <w:rFonts w:ascii="Times New Roman" w:hAnsi="Times New Roman" w:cs="Times New Roman"/>
          <w:b/>
          <w:lang w:val="ru-RU"/>
        </w:rPr>
        <w:t xml:space="preserve">ого сельского поселения </w:t>
      </w:r>
      <w:r w:rsidR="00804836">
        <w:rPr>
          <w:rFonts w:ascii="Times New Roman" w:hAnsi="Times New Roman" w:cs="Times New Roman"/>
          <w:b/>
          <w:lang w:val="ru-RU"/>
        </w:rPr>
        <w:t>Городищенск</w:t>
      </w:r>
      <w:r>
        <w:rPr>
          <w:rFonts w:ascii="Times New Roman" w:hAnsi="Times New Roman" w:cs="Times New Roman"/>
          <w:b/>
          <w:lang w:val="ru-RU"/>
        </w:rPr>
        <w:t>ого муниципального района Волгоградской области</w:t>
      </w:r>
    </w:p>
    <w:p w:rsidR="00407FD4" w:rsidRDefault="00407FD4">
      <w:pPr>
        <w:jc w:val="center"/>
        <w:rPr>
          <w:rFonts w:ascii="Times New Roman" w:hAnsi="Times New Roman" w:cs="Times New Roman"/>
          <w:lang w:val="ru-RU"/>
        </w:rPr>
      </w:pPr>
    </w:p>
    <w:p w:rsidR="00407FD4" w:rsidRDefault="00407FD4">
      <w:pPr>
        <w:jc w:val="both"/>
        <w:rPr>
          <w:rFonts w:ascii="Times New Roman" w:hAnsi="Times New Roman" w:cs="Times New Roman"/>
          <w:lang w:val="ru-RU"/>
        </w:rPr>
      </w:pP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При присоединении объектов дорожного сервиса к автомобильным дорогам общего пользования местного значения </w:t>
      </w:r>
      <w:r w:rsidR="00804836">
        <w:rPr>
          <w:rFonts w:ascii="Times New Roman" w:hAnsi="Times New Roman" w:cs="Times New Roman"/>
          <w:lang w:val="ru-RU"/>
        </w:rPr>
        <w:t>Кузьмичевск</w:t>
      </w:r>
      <w:r>
        <w:rPr>
          <w:rFonts w:ascii="Times New Roman" w:hAnsi="Times New Roman" w:cs="Times New Roman"/>
          <w:lang w:val="ru-RU"/>
        </w:rPr>
        <w:t xml:space="preserve">ого сельского поселения </w:t>
      </w:r>
      <w:r w:rsidR="00804836">
        <w:rPr>
          <w:rFonts w:ascii="Times New Roman" w:hAnsi="Times New Roman" w:cs="Times New Roman"/>
          <w:lang w:val="ru-RU"/>
        </w:rPr>
        <w:t>Городищенск</w:t>
      </w:r>
      <w:r>
        <w:rPr>
          <w:rFonts w:ascii="Times New Roman" w:hAnsi="Times New Roman" w:cs="Times New Roman"/>
          <w:lang w:val="ru-RU"/>
        </w:rPr>
        <w:t>ого муниципального района Волгоградской области (далее - автомобильная дорога) оказывается следующий объем услуг: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согласование размещения объектов дорожного сервиса, присоединяемых к автомобильным дорогам (рассмотрение, принятие решения по документам заявителя, экспертиза проектно-сметной документации или ее анализ, выезд на предполагаемое место дислокации объекта);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осуществление </w:t>
      </w:r>
      <w:proofErr w:type="gramStart"/>
      <w:r>
        <w:rPr>
          <w:rFonts w:ascii="Times New Roman" w:hAnsi="Times New Roman" w:cs="Times New Roman"/>
          <w:lang w:val="ru-RU"/>
        </w:rPr>
        <w:t>контроля за</w:t>
      </w:r>
      <w:proofErr w:type="gramEnd"/>
      <w:r>
        <w:rPr>
          <w:rFonts w:ascii="Times New Roman" w:hAnsi="Times New Roman" w:cs="Times New Roman"/>
          <w:lang w:val="ru-RU"/>
        </w:rPr>
        <w:t xml:space="preserve"> выполнением работ по присоединению объекта дорожного сервиса.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 Стоимость услуг оказываемых по договору о присоединении объектов дорожного сервиса к автомобильной дороге (</w:t>
      </w:r>
      <w:proofErr w:type="spellStart"/>
      <w:proofErr w:type="gramStart"/>
      <w:r>
        <w:rPr>
          <w:rFonts w:ascii="Times New Roman" w:hAnsi="Times New Roman" w:cs="Times New Roman"/>
          <w:lang w:val="ru-RU"/>
        </w:rPr>
        <w:t>Ст</w:t>
      </w:r>
      <w:proofErr w:type="spellEnd"/>
      <w:proofErr w:type="gramEnd"/>
      <w:r>
        <w:rPr>
          <w:rFonts w:ascii="Times New Roman" w:hAnsi="Times New Roman" w:cs="Times New Roman"/>
          <w:lang w:val="ru-RU"/>
        </w:rPr>
        <w:t>), рассчитывается по следующей формуле: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Ст</w:t>
      </w:r>
      <w:proofErr w:type="spellEnd"/>
      <w:r>
        <w:rPr>
          <w:rFonts w:ascii="Times New Roman" w:hAnsi="Times New Roman" w:cs="Times New Roman"/>
          <w:lang w:val="ru-RU"/>
        </w:rPr>
        <w:t xml:space="preserve"> = Б </w:t>
      </w:r>
      <w:proofErr w:type="spellStart"/>
      <w:r>
        <w:rPr>
          <w:rFonts w:ascii="Times New Roman" w:hAnsi="Times New Roman" w:cs="Times New Roman"/>
          <w:lang w:val="ru-RU"/>
        </w:rPr>
        <w:t>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Пл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х</w:t>
      </w:r>
      <w:proofErr w:type="spellEnd"/>
      <w:r>
        <w:rPr>
          <w:rFonts w:ascii="Times New Roman" w:hAnsi="Times New Roman" w:cs="Times New Roman"/>
          <w:lang w:val="ru-RU"/>
        </w:rPr>
        <w:t xml:space="preserve"> Км </w:t>
      </w:r>
      <w:proofErr w:type="spellStart"/>
      <w:r>
        <w:rPr>
          <w:rFonts w:ascii="Times New Roman" w:hAnsi="Times New Roman" w:cs="Times New Roman"/>
          <w:lang w:val="ru-RU"/>
        </w:rPr>
        <w:t>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Кп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х</w:t>
      </w:r>
      <w:proofErr w:type="spellEnd"/>
      <w:proofErr w:type="gramStart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К</w:t>
      </w:r>
      <w:proofErr w:type="gramEnd"/>
      <w:r>
        <w:rPr>
          <w:rFonts w:ascii="Times New Roman" w:hAnsi="Times New Roman" w:cs="Times New Roman"/>
          <w:lang w:val="ru-RU"/>
        </w:rPr>
        <w:t>в</w:t>
      </w:r>
      <w:proofErr w:type="spellEnd"/>
      <w:r>
        <w:rPr>
          <w:rFonts w:ascii="Times New Roman" w:hAnsi="Times New Roman" w:cs="Times New Roman"/>
          <w:lang w:val="ru-RU"/>
        </w:rPr>
        <w:t>,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где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gramStart"/>
      <w:r>
        <w:rPr>
          <w:rFonts w:ascii="Times New Roman" w:hAnsi="Times New Roman" w:cs="Times New Roman"/>
          <w:lang w:val="ru-RU"/>
        </w:rPr>
        <w:t>Б</w:t>
      </w:r>
      <w:proofErr w:type="gramEnd"/>
      <w:r>
        <w:rPr>
          <w:rFonts w:ascii="Times New Roman" w:hAnsi="Times New Roman" w:cs="Times New Roman"/>
          <w:lang w:val="ru-RU"/>
        </w:rPr>
        <w:t xml:space="preserve"> - базовая стоимость одного квадратного места площади объекта дорожного сервиса (равняется кадастровой стоимости земельного участка по виду функционального использования - прочие земли),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lang w:val="ru-RU"/>
        </w:rPr>
        <w:t>Пл</w:t>
      </w:r>
      <w:proofErr w:type="spellEnd"/>
      <w:proofErr w:type="gramEnd"/>
      <w:r>
        <w:rPr>
          <w:rFonts w:ascii="Times New Roman" w:hAnsi="Times New Roman" w:cs="Times New Roman"/>
          <w:lang w:val="ru-RU"/>
        </w:rPr>
        <w:t xml:space="preserve"> - площадь объекта дорожного сервиса в квадратных метрах (равна площади земельного участка запрашиваемого под размещение объекта дорожного сервиса),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gramStart"/>
      <w:r>
        <w:rPr>
          <w:rFonts w:ascii="Times New Roman" w:hAnsi="Times New Roman" w:cs="Times New Roman"/>
          <w:lang w:val="ru-RU"/>
        </w:rPr>
        <w:t>Км</w:t>
      </w:r>
      <w:proofErr w:type="gramEnd"/>
      <w:r>
        <w:rPr>
          <w:rFonts w:ascii="Times New Roman" w:hAnsi="Times New Roman" w:cs="Times New Roman"/>
          <w:lang w:val="ru-RU"/>
        </w:rPr>
        <w:t xml:space="preserve"> - коэффициент «Место расположения»,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Кп</w:t>
      </w:r>
      <w:proofErr w:type="spellEnd"/>
      <w:r>
        <w:rPr>
          <w:rFonts w:ascii="Times New Roman" w:hAnsi="Times New Roman" w:cs="Times New Roman"/>
          <w:lang w:val="ru-RU"/>
        </w:rPr>
        <w:t xml:space="preserve"> - поправочный коэффициент «Площадь объекта дорожного сервиса»,</w:t>
      </w:r>
    </w:p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Кв</w:t>
      </w:r>
      <w:proofErr w:type="spellEnd"/>
      <w:r>
        <w:rPr>
          <w:rFonts w:ascii="Times New Roman" w:hAnsi="Times New Roman" w:cs="Times New Roman"/>
          <w:lang w:val="ru-RU"/>
        </w:rPr>
        <w:t xml:space="preserve"> - коэффициент «Вид объекта дорожного сервиса».</w:t>
      </w:r>
    </w:p>
    <w:p w:rsidR="00407FD4" w:rsidRDefault="00407FD4">
      <w:pPr>
        <w:ind w:firstLine="567"/>
        <w:jc w:val="both"/>
        <w:rPr>
          <w:rFonts w:ascii="Times New Roman" w:hAnsi="Times New Roman" w:cs="Times New Roman"/>
          <w:lang w:val="ru-RU"/>
        </w:rPr>
      </w:pPr>
    </w:p>
    <w:p w:rsidR="00407FD4" w:rsidRDefault="005B3A3C">
      <w:pPr>
        <w:jc w:val="center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</w:rPr>
        <w:t>Значение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коэффициента</w:t>
      </w:r>
      <w:proofErr w:type="spellEnd"/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Место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расположения</w:t>
      </w:r>
      <w:proofErr w:type="spellEnd"/>
      <w:r>
        <w:rPr>
          <w:rFonts w:ascii="Times New Roman" w:hAnsi="Times New Roman" w:cs="Times New Roman"/>
        </w:rPr>
        <w:t>»</w:t>
      </w:r>
    </w:p>
    <w:p w:rsidR="00407FD4" w:rsidRDefault="00407FD4">
      <w:pPr>
        <w:ind w:firstLine="567"/>
        <w:jc w:val="both"/>
        <w:rPr>
          <w:rFonts w:ascii="Times New Roman" w:hAnsi="Times New Roman" w:cs="Times New Roman"/>
          <w:lang w:val="ru-RU"/>
        </w:rPr>
      </w:pPr>
    </w:p>
    <w:tbl>
      <w:tblPr>
        <w:tblW w:w="10031" w:type="dxa"/>
        <w:tblLayout w:type="fixed"/>
        <w:tblLook w:val="0000"/>
      </w:tblPr>
      <w:tblGrid>
        <w:gridCol w:w="4789"/>
        <w:gridCol w:w="5242"/>
      </w:tblGrid>
      <w:tr w:rsidR="00407FD4">
        <w:trPr>
          <w:trHeight w:val="336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Категория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автомобильной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дороги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Коэффициент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расположения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407FD4">
        <w:trPr>
          <w:trHeight w:val="331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07FD4">
        <w:trPr>
          <w:trHeight w:val="341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IV, V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407FD4" w:rsidRDefault="005B3A3C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* Категория автомобильной дороги определяется в соответствии со Сводом правил СП 34.13330.2021 «СНиП 2.05.02-85* Автомобильные дороги» (утв. приказом Министерства строительства и жилищно-коммунального хозяйства РФ от 9 февраля 2021 г. N 53/</w:t>
      </w:r>
      <w:proofErr w:type="spellStart"/>
      <w:proofErr w:type="gramStart"/>
      <w:r>
        <w:rPr>
          <w:rFonts w:ascii="Times New Roman" w:hAnsi="Times New Roman" w:cs="Times New Roman"/>
          <w:lang w:val="ru-RU"/>
        </w:rPr>
        <w:t>пр</w:t>
      </w:r>
      <w:proofErr w:type="spellEnd"/>
      <w:proofErr w:type="gramEnd"/>
      <w:r>
        <w:rPr>
          <w:rFonts w:ascii="Times New Roman" w:hAnsi="Times New Roman" w:cs="Times New Roman"/>
          <w:lang w:val="ru-RU"/>
        </w:rPr>
        <w:t xml:space="preserve">) (пункт 4.5. </w:t>
      </w:r>
      <w:proofErr w:type="gramStart"/>
      <w:r>
        <w:rPr>
          <w:rFonts w:ascii="Times New Roman" w:hAnsi="Times New Roman" w:cs="Times New Roman"/>
          <w:lang w:val="ru-RU"/>
        </w:rPr>
        <w:t>Таблица 4.3.)</w:t>
      </w:r>
      <w:proofErr w:type="gramEnd"/>
    </w:p>
    <w:p w:rsidR="00407FD4" w:rsidRDefault="00407FD4">
      <w:pPr>
        <w:ind w:firstLine="567"/>
        <w:jc w:val="both"/>
        <w:rPr>
          <w:rFonts w:ascii="Times New Roman" w:hAnsi="Times New Roman" w:cs="Times New Roman"/>
          <w:lang w:val="ru-RU"/>
        </w:rPr>
      </w:pPr>
    </w:p>
    <w:p w:rsidR="00407FD4" w:rsidRDefault="005B3A3C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Значение поправочного коэффициента</w:t>
      </w:r>
    </w:p>
    <w:p w:rsidR="00407FD4" w:rsidRDefault="005B3A3C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«Площадь объекта дорожного сервиса»</w:t>
      </w:r>
    </w:p>
    <w:p w:rsidR="00407FD4" w:rsidRDefault="00407FD4">
      <w:pPr>
        <w:jc w:val="both"/>
        <w:rPr>
          <w:rFonts w:ascii="Times New Roman" w:hAnsi="Times New Roman" w:cs="Times New Roman"/>
          <w:lang w:val="ru-RU"/>
        </w:rPr>
      </w:pPr>
    </w:p>
    <w:tbl>
      <w:tblPr>
        <w:tblW w:w="10031" w:type="dxa"/>
        <w:tblLayout w:type="fixed"/>
        <w:tblLook w:val="0000"/>
      </w:tblPr>
      <w:tblGrid>
        <w:gridCol w:w="4613"/>
        <w:gridCol w:w="5418"/>
      </w:tblGrid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Площадь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объекта</w:t>
            </w:r>
            <w:proofErr w:type="spellEnd"/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Поправочный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коэффициент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Площадь</w:t>
            </w:r>
            <w:proofErr w:type="spellEnd"/>
          </w:p>
        </w:tc>
      </w:tr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дорожного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сервиса</w:t>
            </w:r>
            <w:proofErr w:type="spellEnd"/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объекта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дорожного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сервиса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100м2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101 </w:t>
            </w:r>
            <w:proofErr w:type="spellStart"/>
            <w:r>
              <w:rPr>
                <w:rFonts w:ascii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1000м2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</w:p>
        </w:tc>
      </w:tr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1001 </w:t>
            </w:r>
            <w:proofErr w:type="spellStart"/>
            <w:r>
              <w:rPr>
                <w:rFonts w:ascii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2500м2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Свыше</w:t>
            </w:r>
            <w:proofErr w:type="spellEnd"/>
            <w:r>
              <w:rPr>
                <w:rFonts w:ascii="Times New Roman" w:hAnsi="Times New Roman" w:cs="Times New Roman"/>
              </w:rPr>
              <w:t xml:space="preserve"> 2500м2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  <w:tr w:rsidR="00407FD4" w:rsidRPr="004146C5">
        <w:trPr>
          <w:trHeight w:val="284"/>
        </w:trPr>
        <w:tc>
          <w:tcPr>
            <w:tcW w:w="10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Значение коэффициента «Вид объекта дорожного сервиса»</w:t>
            </w:r>
          </w:p>
        </w:tc>
      </w:tr>
      <w:tr w:rsidR="00407FD4" w:rsidRPr="004146C5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Объекты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дорожного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сервиса</w:t>
            </w:r>
            <w:proofErr w:type="spellEnd"/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Коэффициент «Вид объекта дорожного сервиса»</w:t>
            </w:r>
          </w:p>
        </w:tc>
      </w:tr>
      <w:tr w:rsidR="00407FD4">
        <w:trPr>
          <w:trHeight w:val="578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Пункт оказания медицинской помощи (здравпункт)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Пункт связи (почта, телеграф, телефон)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07FD4">
        <w:trPr>
          <w:trHeight w:val="1476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Пункт общественного питания, пункт торговли, станция технического обслуживания, стоянка автотранспортных средств, пункт мойки автотранспортных</w:t>
            </w:r>
          </w:p>
          <w:p w:rsidR="00407FD4" w:rsidRDefault="005B3A3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Кемпинги</w:t>
            </w:r>
            <w:proofErr w:type="spellEnd"/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407FD4">
        <w:trPr>
          <w:trHeight w:val="963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Иные объекты, предназначенные для обслуживания участников дорожного движения по пути следования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07FD4">
        <w:trPr>
          <w:trHeight w:val="284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Автозаправочная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станция</w:t>
            </w:r>
            <w:proofErr w:type="spellEnd"/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FD4" w:rsidRDefault="005B3A3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</w:tr>
    </w:tbl>
    <w:p w:rsidR="00407FD4" w:rsidRDefault="00407FD4">
      <w:pPr>
        <w:jc w:val="both"/>
        <w:rPr>
          <w:rFonts w:ascii="Times New Roman" w:hAnsi="Times New Roman" w:cs="Times New Roman"/>
        </w:rPr>
      </w:pPr>
    </w:p>
    <w:sectPr w:rsidR="00407FD4" w:rsidSect="0032780D">
      <w:pgSz w:w="11906" w:h="16838"/>
      <w:pgMar w:top="1190" w:right="548" w:bottom="902" w:left="102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erif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compat>
    <w:doNotExpandShiftReturn/>
  </w:compat>
  <w:rsids>
    <w:rsidRoot w:val="00407FD4"/>
    <w:rsid w:val="002C574A"/>
    <w:rsid w:val="0032780D"/>
    <w:rsid w:val="00407FD4"/>
    <w:rsid w:val="004146C5"/>
    <w:rsid w:val="005B3A3C"/>
    <w:rsid w:val="005B654F"/>
    <w:rsid w:val="006F16E6"/>
    <w:rsid w:val="007F5C2C"/>
    <w:rsid w:val="00804836"/>
    <w:rsid w:val="00FB2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0D"/>
    <w:rPr>
      <w:rFonts w:ascii="Arial Unicode MS;Arial" w:eastAsia="Arial Unicode MS;Arial" w:hAnsi="Arial Unicode MS;Arial" w:cs="Arial Unicode MS;Arial"/>
      <w:color w:val="000000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en-US"/>
    </w:rPr>
  </w:style>
  <w:style w:type="character" w:customStyle="1" w:styleId="WW8Num2z0">
    <w:name w:val="WW8Num2z0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en-US"/>
    </w:rPr>
  </w:style>
  <w:style w:type="character" w:styleId="a3">
    <w:name w:val="Hyperlink"/>
    <w:rsid w:val="0032780D"/>
    <w:rPr>
      <w:color w:val="000080"/>
      <w:u w:val="single"/>
    </w:rPr>
  </w:style>
  <w:style w:type="character" w:customStyle="1" w:styleId="a4">
    <w:name w:val="Сноска_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2">
    <w:name w:val="Основной текст (2)_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20">
    <w:name w:val="Основной текст (2)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  <w:u w:val="single"/>
    </w:rPr>
  </w:style>
  <w:style w:type="character" w:customStyle="1" w:styleId="a5">
    <w:name w:val="Основной текст_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a6">
    <w:name w:val="Основной текст + Полужирный"/>
    <w:qFormat/>
    <w:rsid w:val="0032780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1">
    <w:name w:val="Заголовок №1_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a7">
    <w:name w:val="Подпись к таблице_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3">
    <w:name w:val="Основной текст (3)_"/>
    <w:qFormat/>
    <w:rsid w:val="0032780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a8">
    <w:name w:val="Основной текст Знак"/>
    <w:qFormat/>
    <w:rsid w:val="0032780D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9"/>
    <w:qFormat/>
    <w:rsid w:val="0032780D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9">
    <w:name w:val="Body Text"/>
    <w:basedOn w:val="a"/>
    <w:rsid w:val="0032780D"/>
    <w:pPr>
      <w:spacing w:after="120"/>
    </w:pPr>
    <w:rPr>
      <w:rFonts w:ascii="Times New Roman" w:eastAsia="Times New Roman" w:hAnsi="Times New Roman" w:cs="Times New Roman"/>
      <w:lang w:val="ru-RU"/>
    </w:rPr>
  </w:style>
  <w:style w:type="paragraph" w:styleId="aa">
    <w:name w:val="List"/>
    <w:basedOn w:val="a9"/>
    <w:rsid w:val="0032780D"/>
    <w:rPr>
      <w:rFonts w:cs="Noto Sans"/>
    </w:rPr>
  </w:style>
  <w:style w:type="paragraph" w:styleId="ab">
    <w:name w:val="caption"/>
    <w:basedOn w:val="a"/>
    <w:qFormat/>
    <w:rsid w:val="0032780D"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qFormat/>
    <w:rsid w:val="0032780D"/>
    <w:pPr>
      <w:suppressLineNumbers/>
    </w:pPr>
    <w:rPr>
      <w:rFonts w:cs="Noto Sans"/>
    </w:rPr>
  </w:style>
  <w:style w:type="paragraph" w:customStyle="1" w:styleId="ac">
    <w:name w:val="Сноска"/>
    <w:basedOn w:val="a"/>
    <w:qFormat/>
    <w:rsid w:val="0032780D"/>
    <w:pPr>
      <w:shd w:val="clear" w:color="auto" w:fill="FFFFFF"/>
      <w:spacing w:line="322" w:lineRule="exact"/>
      <w:ind w:firstLine="7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 (2)1"/>
    <w:basedOn w:val="a"/>
    <w:qFormat/>
    <w:rsid w:val="0032780D"/>
    <w:pPr>
      <w:shd w:val="clear" w:color="auto" w:fill="FFFFFF"/>
      <w:spacing w:line="331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Основной текст1"/>
    <w:basedOn w:val="a"/>
    <w:qFormat/>
    <w:rsid w:val="0032780D"/>
    <w:pPr>
      <w:shd w:val="clear" w:color="auto" w:fill="FFFFFF"/>
      <w:spacing w:before="60" w:after="30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qFormat/>
    <w:rsid w:val="0032780D"/>
    <w:pPr>
      <w:shd w:val="clear" w:color="auto" w:fill="FFFFFF"/>
      <w:spacing w:before="240" w:line="326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d">
    <w:name w:val="Подпись к таблице"/>
    <w:basedOn w:val="a"/>
    <w:qFormat/>
    <w:rsid w:val="0032780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qFormat/>
    <w:rsid w:val="0032780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leContents">
    <w:name w:val="Table Contents"/>
    <w:basedOn w:val="a"/>
    <w:qFormat/>
    <w:rsid w:val="0032780D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32780D"/>
    <w:pPr>
      <w:jc w:val="center"/>
    </w:pPr>
    <w:rPr>
      <w:b/>
      <w:bCs/>
    </w:rPr>
  </w:style>
  <w:style w:type="numbering" w:customStyle="1" w:styleId="WW8Num1">
    <w:name w:val="WW8Num1"/>
    <w:qFormat/>
    <w:rsid w:val="0032780D"/>
  </w:style>
  <w:style w:type="numbering" w:customStyle="1" w:styleId="WW8Num2">
    <w:name w:val="WW8Num2"/>
    <w:qFormat/>
    <w:rsid w:val="0032780D"/>
  </w:style>
  <w:style w:type="paragraph" w:styleId="ae">
    <w:name w:val="Balloon Text"/>
    <w:basedOn w:val="a"/>
    <w:link w:val="af"/>
    <w:uiPriority w:val="99"/>
    <w:semiHidden/>
    <w:unhideWhenUsed/>
    <w:rsid w:val="007F5C2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5C2C"/>
    <w:rPr>
      <w:rFonts w:ascii="Tahoma" w:eastAsia="Arial Unicode MS;Arial" w:hAnsi="Tahoma" w:cs="Tahoma"/>
      <w:color w:val="000000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794</Words>
  <Characters>4527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111</cp:revision>
  <cp:lastPrinted>2026-09-10T08:17:00Z</cp:lastPrinted>
  <dcterms:created xsi:type="dcterms:W3CDTF">2018-07-16T12:34:00Z</dcterms:created>
  <dcterms:modified xsi:type="dcterms:W3CDTF">2026-09-10T08:18:00Z</dcterms:modified>
  <dc:language>en-US</dc:language>
</cp:coreProperties>
</file>